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EA44" w14:textId="0813E528" w:rsidR="00E85BB3" w:rsidRPr="005C13E1" w:rsidRDefault="00554917" w:rsidP="00910C26">
      <w:pPr>
        <w:jc w:val="center"/>
        <w:rPr>
          <w:rFonts w:asciiTheme="minorHAnsi" w:eastAsiaTheme="minorEastAsia" w:hAnsiTheme="minorHAnsi" w:cstheme="minorBidi"/>
          <w:spacing w:val="20"/>
          <w:sz w:val="32"/>
        </w:rPr>
      </w:pPr>
      <w:r w:rsidRPr="005C13E1">
        <w:rPr>
          <w:rFonts w:ascii="ＭＳ 明朝" w:eastAsiaTheme="minorEastAsia" w:hAnsi="ＭＳ 明朝" w:cstheme="minorBidi" w:hint="eastAsia"/>
          <w:noProof/>
          <w:spacing w:val="20"/>
          <w:szCs w:val="24"/>
          <w:u w:val="single"/>
        </w:rPr>
        <mc:AlternateContent>
          <mc:Choice Requires="wps">
            <w:drawing>
              <wp:anchor distT="0" distB="0" distL="114300" distR="114300" simplePos="0" relativeHeight="251663360" behindDoc="0" locked="0" layoutInCell="1" allowOverlap="1" wp14:anchorId="1F031A13" wp14:editId="11A77B89">
                <wp:simplePos x="0" y="0"/>
                <wp:positionH relativeFrom="column">
                  <wp:posOffset>-122763</wp:posOffset>
                </wp:positionH>
                <wp:positionV relativeFrom="paragraph">
                  <wp:posOffset>304527</wp:posOffset>
                </wp:positionV>
                <wp:extent cx="1726251" cy="2558859"/>
                <wp:effectExtent l="0" t="0" r="26670" b="13335"/>
                <wp:wrapNone/>
                <wp:docPr id="6" name="テキスト ボックス 6"/>
                <wp:cNvGraphicFramePr/>
                <a:graphic xmlns:a="http://schemas.openxmlformats.org/drawingml/2006/main">
                  <a:graphicData uri="http://schemas.microsoft.com/office/word/2010/wordprocessingShape">
                    <wps:wsp>
                      <wps:cNvSpPr txBox="1"/>
                      <wps:spPr>
                        <a:xfrm>
                          <a:off x="0" y="0"/>
                          <a:ext cx="1726251" cy="2558859"/>
                        </a:xfrm>
                        <a:prstGeom prst="rect">
                          <a:avLst/>
                        </a:prstGeom>
                        <a:no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36F7E36" w14:textId="77777777" w:rsidR="00910F00" w:rsidRPr="00CF5D1E" w:rsidRDefault="00910F00" w:rsidP="00910F00">
                            <w:pPr>
                              <w:rPr>
                                <w:rFonts w:asciiTheme="majorEastAsia" w:eastAsiaTheme="majorEastAsia" w:hAnsiTheme="majorEastAsia" w:cstheme="minorBidi"/>
                                <w:b/>
                                <w:bCs/>
                                <w:spacing w:val="20"/>
                                <w:sz w:val="22"/>
                              </w:rPr>
                            </w:pPr>
                            <w:r w:rsidRPr="00CF5D1E">
                              <w:rPr>
                                <w:rFonts w:asciiTheme="majorEastAsia" w:eastAsiaTheme="majorEastAsia" w:hAnsiTheme="majorEastAsia" w:cstheme="minorBidi" w:hint="eastAsia"/>
                                <w:b/>
                                <w:bCs/>
                                <w:spacing w:val="20"/>
                                <w:sz w:val="22"/>
                              </w:rPr>
                              <w:t>○○町内会は、認可地縁団体（法人格を持つ町内会）です。</w:t>
                            </w:r>
                          </w:p>
                          <w:p w14:paraId="2749C35F" w14:textId="77777777" w:rsidR="00910F00" w:rsidRPr="00CF5D1E" w:rsidRDefault="00910F00" w:rsidP="00910F00">
                            <w:pPr>
                              <w:rPr>
                                <w:rFonts w:asciiTheme="majorEastAsia" w:eastAsiaTheme="majorEastAsia" w:hAnsiTheme="majorEastAsia"/>
                                <w:b/>
                                <w:bCs/>
                                <w:spacing w:val="20"/>
                                <w:sz w:val="22"/>
                                <w14:textOutline w14:w="9525" w14:cap="rnd" w14:cmpd="sng" w14:algn="ctr">
                                  <w14:solidFill>
                                    <w14:srgbClr w14:val="000000"/>
                                  </w14:solidFill>
                                  <w14:prstDash w14:val="solid"/>
                                  <w14:bevel/>
                                </w14:textOutline>
                              </w:rPr>
                            </w:pPr>
                            <w:r w:rsidRPr="00CF5D1E">
                              <w:rPr>
                                <w:rFonts w:asciiTheme="majorEastAsia" w:eastAsiaTheme="majorEastAsia" w:hAnsiTheme="majorEastAsia" w:cstheme="minorBidi" w:hint="eastAsia"/>
                                <w:b/>
                                <w:bCs/>
                                <w:spacing w:val="20"/>
                                <w:sz w:val="22"/>
                              </w:rPr>
                              <w:t>認可地縁団体の会員は、個人単位となりますので、世帯の会員全員の氏名を記入してください。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31A13" id="_x0000_t202" coordsize="21600,21600" o:spt="202" path="m,l,21600r21600,l21600,xe">
                <v:stroke joinstyle="miter"/>
                <v:path gradientshapeok="t" o:connecttype="rect"/>
              </v:shapetype>
              <v:shape id="テキスト ボックス 6" o:spid="_x0000_s1026" type="#_x0000_t202" style="position:absolute;left:0;text-align:left;margin-left:-9.65pt;margin-top:24pt;width:135.9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" filled="f" strokeweight=".5pt">
                <v:stroke dashstyle="3 1"/>
                <v:textbox>
                  <w:txbxContent>
                    <w:p w14:paraId="436F7E36" w14:textId="77777777" w:rsidR="00910F00" w:rsidRPr="00CF5D1E" w:rsidRDefault="00910F00" w:rsidP="00910F00">
                      <w:pPr>
                        <w:rPr>
                          <w:rFonts w:asciiTheme="majorEastAsia" w:eastAsiaTheme="majorEastAsia" w:hAnsiTheme="majorEastAsia" w:cstheme="minorBidi"/>
                          <w:b/>
                          <w:bCs/>
                          <w:spacing w:val="20"/>
                          <w:sz w:val="22"/>
                        </w:rPr>
                      </w:pPr>
                      <w:r w:rsidRPr="00CF5D1E">
                        <w:rPr>
                          <w:rFonts w:asciiTheme="majorEastAsia" w:eastAsiaTheme="majorEastAsia" w:hAnsiTheme="majorEastAsia" w:cstheme="minorBidi" w:hint="eastAsia"/>
                          <w:b/>
                          <w:bCs/>
                          <w:spacing w:val="20"/>
                          <w:sz w:val="22"/>
                        </w:rPr>
                        <w:t>○○町内会は、認可地縁団体（法人格を持つ町内会）です。</w:t>
                      </w:r>
                    </w:p>
                    <w:p w14:paraId="2749C35F" w14:textId="77777777" w:rsidR="00910F00" w:rsidRPr="00CF5D1E" w:rsidRDefault="00910F00" w:rsidP="00910F00">
                      <w:pPr>
                        <w:rPr>
                          <w:rFonts w:asciiTheme="majorEastAsia" w:eastAsiaTheme="majorEastAsia" w:hAnsiTheme="majorEastAsia"/>
                          <w:b/>
                          <w:bCs/>
                          <w:spacing w:val="20"/>
                          <w:sz w:val="22"/>
                          <w14:textOutline w14:w="9525" w14:cap="rnd" w14:cmpd="sng" w14:algn="ctr">
                            <w14:solidFill>
                              <w14:srgbClr w14:val="000000"/>
                            </w14:solidFill>
                            <w14:prstDash w14:val="solid"/>
                            <w14:bevel/>
                          </w14:textOutline>
                        </w:rPr>
                      </w:pPr>
                      <w:r w:rsidRPr="00CF5D1E">
                        <w:rPr>
                          <w:rFonts w:asciiTheme="majorEastAsia" w:eastAsiaTheme="majorEastAsia" w:hAnsiTheme="majorEastAsia" w:cstheme="minorBidi" w:hint="eastAsia"/>
                          <w:b/>
                          <w:bCs/>
                          <w:spacing w:val="20"/>
                          <w:sz w:val="22"/>
                        </w:rPr>
                        <w:t>認可地縁団体の会員は、個人単位となりますので、世帯の会員全員の氏名を記入してください。</w:t>
                      </w:r>
                    </w:p>
                  </w:txbxContent>
                </v:textbox>
              </v:shape>
            </w:pict>
          </mc:Fallback>
        </mc:AlternateContent>
      </w:r>
      <w:r w:rsidR="00006B70" w:rsidRPr="005C13E1">
        <w:rPr>
          <w:rFonts w:hint="eastAsia"/>
          <w:noProof/>
          <w:spacing w:val="20"/>
        </w:rPr>
        <mc:AlternateContent>
          <mc:Choice Requires="wps">
            <w:drawing>
              <wp:anchor distT="0" distB="0" distL="114300" distR="114300" simplePos="0" relativeHeight="251659264" behindDoc="0" locked="0" layoutInCell="1" allowOverlap="1" wp14:anchorId="462F3418" wp14:editId="1BEE4613">
                <wp:simplePos x="0" y="0"/>
                <wp:positionH relativeFrom="margin">
                  <wp:align>center</wp:align>
                </wp:positionH>
                <wp:positionV relativeFrom="paragraph">
                  <wp:posOffset>-610739</wp:posOffset>
                </wp:positionV>
                <wp:extent cx="468000" cy="468000"/>
                <wp:effectExtent l="0" t="0" r="27305" b="27305"/>
                <wp:wrapNone/>
                <wp:docPr id="1" name="テキスト ボックス 1"/>
                <wp:cNvGraphicFramePr/>
                <a:graphic xmlns:a="http://schemas.openxmlformats.org/drawingml/2006/main">
                  <a:graphicData uri="http://schemas.microsoft.com/office/word/2010/wordprocessingShape">
                    <wps:wsp>
                      <wps:cNvSpPr txBox="1"/>
                      <wps:spPr>
                        <a:xfrm>
                          <a:off x="0" y="0"/>
                          <a:ext cx="468000" cy="468000"/>
                        </a:xfrm>
                        <a:prstGeom prst="ellipse">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8EDCAB" w14:textId="77777777" w:rsidR="00006B70" w:rsidRPr="00040D55" w:rsidRDefault="00040D55" w:rsidP="00E22499">
                            <w:pPr>
                              <w:spacing w:line="360" w:lineRule="exact"/>
                              <w:jc w:val="center"/>
                              <w:rPr>
                                <w:rFonts w:ascii="HGP創英角ｺﾞｼｯｸUB" w:eastAsia="HGP創英角ｺﾞｼｯｸUB" w:hAnsi="HGP創英角ｺﾞｼｯｸUB"/>
                                <w:sz w:val="32"/>
                                <w:szCs w:val="32"/>
                              </w:rPr>
                            </w:pPr>
                            <w:r w:rsidRPr="00040D55">
                              <w:rPr>
                                <w:rFonts w:ascii="HGP創英角ｺﾞｼｯｸUB" w:eastAsia="HGP創英角ｺﾞｼｯｸUB" w:hAnsi="HGP創英角ｺﾞｼｯｸUB" w:hint="eastAsia"/>
                                <w:sz w:val="32"/>
                                <w:szCs w:val="32"/>
                              </w:rPr>
                              <w:t>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F3418" id="テキスト ボックス 1" o:spid="_x0000_s1027" style="position:absolute;left:0;text-align:left;margin-left:0;margin-top:-48.1pt;width:36.85pt;height:36.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" fillcolor="white [3201]" strokecolor="black [3213]" strokeweight="1pt">
                <v:textbox inset="0,0,0,0">
                  <w:txbxContent>
                    <w:p w14:paraId="6B8EDCAB" w14:textId="77777777" w:rsidR="00006B70" w:rsidRPr="00040D55" w:rsidRDefault="00040D55" w:rsidP="00E22499">
                      <w:pPr>
                        <w:spacing w:line="360" w:lineRule="exact"/>
                        <w:jc w:val="center"/>
                        <w:rPr>
                          <w:rFonts w:ascii="HGP創英角ｺﾞｼｯｸUB" w:eastAsia="HGP創英角ｺﾞｼｯｸUB" w:hAnsi="HGP創英角ｺﾞｼｯｸUB"/>
                          <w:sz w:val="32"/>
                          <w:szCs w:val="32"/>
                        </w:rPr>
                      </w:pPr>
                      <w:r w:rsidRPr="00040D55">
                        <w:rPr>
                          <w:rFonts w:ascii="HGP創英角ｺﾞｼｯｸUB" w:eastAsia="HGP創英角ｺﾞｼｯｸUB" w:hAnsi="HGP創英角ｺﾞｼｯｸUB" w:hint="eastAsia"/>
                          <w:sz w:val="32"/>
                          <w:szCs w:val="32"/>
                        </w:rPr>
                        <w:t>例</w:t>
                      </w:r>
                    </w:p>
                  </w:txbxContent>
                </v:textbox>
                <w10:wrap anchorx="margin"/>
              </v:oval>
            </w:pict>
          </mc:Fallback>
        </mc:AlternateContent>
      </w:r>
      <w:r w:rsidR="00E85BB3" w:rsidRPr="005C13E1">
        <w:rPr>
          <w:rFonts w:asciiTheme="minorHAnsi" w:eastAsiaTheme="minorEastAsia" w:hAnsiTheme="minorHAnsi" w:cstheme="minorBidi" w:hint="eastAsia"/>
          <w:spacing w:val="20"/>
          <w:sz w:val="32"/>
        </w:rPr>
        <w:t>書面表決書</w:t>
      </w:r>
    </w:p>
    <w:p w14:paraId="396002F4" w14:textId="409F2826" w:rsidR="007D5F21" w:rsidRPr="005C13E1" w:rsidRDefault="007D5F21" w:rsidP="00E85BB3">
      <w:pPr>
        <w:jc w:val="center"/>
        <w:rPr>
          <w:rFonts w:asciiTheme="minorHAnsi" w:eastAsiaTheme="minorEastAsia" w:hAnsiTheme="minorHAnsi" w:cstheme="minorBidi"/>
          <w:spacing w:val="20"/>
          <w:sz w:val="32"/>
        </w:rPr>
      </w:pPr>
    </w:p>
    <w:p w14:paraId="335E12B9" w14:textId="34D40C27" w:rsidR="007D6984" w:rsidRPr="005C13E1" w:rsidRDefault="00CF5D1E" w:rsidP="00CF5D1E">
      <w:pPr>
        <w:ind w:right="-2" w:firstLineChars="1400" w:firstLine="3174"/>
        <w:jc w:val="left"/>
        <w:rPr>
          <w:rFonts w:ascii="ＭＳ 明朝" w:eastAsiaTheme="minorEastAsia" w:hAnsi="ＭＳ 明朝" w:cstheme="minorBidi"/>
          <w:spacing w:val="20"/>
          <w:szCs w:val="24"/>
          <w:u w:val="single"/>
        </w:rPr>
      </w:pPr>
      <w:r w:rsidRPr="005C13E1">
        <w:rPr>
          <w:rFonts w:hint="eastAsia"/>
          <w:noProof/>
          <w:spacing w:val="20"/>
        </w:rPr>
        <mc:AlternateContent>
          <mc:Choice Requires="wps">
            <w:drawing>
              <wp:anchor distT="0" distB="0" distL="114300" distR="114300" simplePos="0" relativeHeight="251665408" behindDoc="0" locked="0" layoutInCell="1" allowOverlap="1" wp14:anchorId="6F377173" wp14:editId="33919CC8">
                <wp:simplePos x="0" y="0"/>
                <wp:positionH relativeFrom="column">
                  <wp:posOffset>4816528</wp:posOffset>
                </wp:positionH>
                <wp:positionV relativeFrom="page">
                  <wp:posOffset>1555335</wp:posOffset>
                </wp:positionV>
                <wp:extent cx="1284006" cy="1606609"/>
                <wp:effectExtent l="247650" t="0" r="11430" b="12700"/>
                <wp:wrapNone/>
                <wp:docPr id="3" name="吹き出し: 角を丸めた四角形 3"/>
                <wp:cNvGraphicFramePr/>
                <a:graphic xmlns:a="http://schemas.openxmlformats.org/drawingml/2006/main">
                  <a:graphicData uri="http://schemas.microsoft.com/office/word/2010/wordprocessingShape">
                    <wps:wsp>
                      <wps:cNvSpPr/>
                      <wps:spPr>
                        <a:xfrm>
                          <a:off x="0" y="0"/>
                          <a:ext cx="1284006" cy="1606609"/>
                        </a:xfrm>
                        <a:prstGeom prst="wedgeRoundRectCallout">
                          <a:avLst>
                            <a:gd name="adj1" fmla="val -67738"/>
                            <a:gd name="adj2" fmla="val -29591"/>
                            <a:gd name="adj3" fmla="val 16667"/>
                          </a:avLst>
                        </a:prstGeom>
                        <a:solidFill>
                          <a:schemeClr val="accent5">
                            <a:lumMod val="40000"/>
                            <a:lumOff val="60000"/>
                          </a:schemeClr>
                        </a:solidFill>
                        <a:ln w="190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55499" w14:textId="77777777" w:rsidR="00554917" w:rsidRPr="000A36A1" w:rsidRDefault="00554917" w:rsidP="00A52361">
                            <w:pPr>
                              <w:autoSpaceDE w:val="0"/>
                              <w:autoSpaceDN w:val="0"/>
                              <w:spacing w:line="340" w:lineRule="exact"/>
                              <w:rPr>
                                <w:rFonts w:asciiTheme="majorEastAsia" w:eastAsiaTheme="majorEastAsia" w:hAnsiTheme="majorEastAsia"/>
                                <w:color w:val="000000" w:themeColor="text1"/>
                              </w:rPr>
                            </w:pPr>
                            <w:r w:rsidRPr="000A36A1">
                              <w:rPr>
                                <w:rFonts w:asciiTheme="majorEastAsia" w:eastAsiaTheme="majorEastAsia" w:hAnsiTheme="majorEastAsia" w:hint="eastAsia"/>
                                <w:color w:val="000000" w:themeColor="text1"/>
                              </w:rPr>
                              <w:t>押印を廃止するかどうかにつきましては、各団体で必要性を検討し、ご判断ください。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771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379.25pt;margin-top:122.45pt;width:101.1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" adj="-3831,4408" fillcolor="#b4c6e7 [1304]" strokecolor="#1f3763 [1608]" strokeweight="1.5pt">
                <v:textbox>
                  <w:txbxContent>
                    <w:p w14:paraId="6FD55499" w14:textId="77777777" w:rsidR="00554917" w:rsidRPr="000A36A1" w:rsidRDefault="00554917" w:rsidP="00A52361">
                      <w:pPr>
                        <w:autoSpaceDE w:val="0"/>
                        <w:autoSpaceDN w:val="0"/>
                        <w:spacing w:line="340" w:lineRule="exact"/>
                        <w:rPr>
                          <w:rFonts w:asciiTheme="majorEastAsia" w:eastAsiaTheme="majorEastAsia" w:hAnsiTheme="majorEastAsia"/>
                          <w:color w:val="000000" w:themeColor="text1"/>
                        </w:rPr>
                      </w:pPr>
                      <w:r w:rsidRPr="000A36A1">
                        <w:rPr>
                          <w:rFonts w:asciiTheme="majorEastAsia" w:eastAsiaTheme="majorEastAsia" w:hAnsiTheme="majorEastAsia" w:hint="eastAsia"/>
                          <w:color w:val="000000" w:themeColor="text1"/>
                        </w:rPr>
                        <w:t>押印を廃止するかどうかにつきましては、各団体で必要性を検討し、ご判断ください。</w:t>
                      </w:r>
                    </w:p>
                  </w:txbxContent>
                </v:textbox>
                <w10:wrap anchory="page"/>
              </v:shape>
            </w:pict>
          </mc:Fallback>
        </mc:AlternateContent>
      </w:r>
      <w:r w:rsidR="007D6984" w:rsidRPr="005C13E1">
        <w:rPr>
          <w:rFonts w:ascii="ＭＳ 明朝" w:eastAsiaTheme="minorEastAsia" w:hAnsi="ＭＳ 明朝" w:cstheme="minorBidi" w:hint="eastAsia"/>
          <w:spacing w:val="20"/>
          <w:szCs w:val="24"/>
          <w:u w:val="single"/>
        </w:rPr>
        <w:t>住所</w:t>
      </w:r>
      <w:r w:rsidR="00974EC3" w:rsidRPr="005C13E1">
        <w:rPr>
          <w:rFonts w:ascii="ＭＳ 明朝" w:eastAsiaTheme="minorEastAsia" w:hAnsi="ＭＳ 明朝" w:cstheme="minorBidi" w:hint="eastAsia"/>
          <w:spacing w:val="20"/>
          <w:szCs w:val="24"/>
          <w:u w:val="single"/>
        </w:rPr>
        <w:t xml:space="preserve">　　</w:t>
      </w:r>
      <w:r w:rsidR="007D6984" w:rsidRPr="005C13E1">
        <w:rPr>
          <w:rFonts w:ascii="ＭＳ 明朝" w:eastAsiaTheme="minorEastAsia" w:hAnsi="ＭＳ 明朝" w:cstheme="minorBidi" w:hint="eastAsia"/>
          <w:spacing w:val="20"/>
          <w:szCs w:val="24"/>
          <w:u w:val="single"/>
        </w:rPr>
        <w:t xml:space="preserve">春日井市　　　　　　　　　　　　　　</w:t>
      </w:r>
    </w:p>
    <w:p w14:paraId="6B62400D" w14:textId="13836C05" w:rsidR="00554917" w:rsidRPr="005C13E1" w:rsidRDefault="00CF5D1E" w:rsidP="00CF5D1E">
      <w:pPr>
        <w:ind w:right="-2" w:firstLineChars="1400" w:firstLine="3174"/>
        <w:rPr>
          <w:rFonts w:ascii="ＭＳ 明朝" w:eastAsiaTheme="minorEastAsia" w:hAnsi="ＭＳ 明朝" w:cstheme="minorBidi"/>
          <w:spacing w:val="20"/>
          <w:szCs w:val="24"/>
          <w:u w:val="single"/>
        </w:rPr>
      </w:pPr>
      <w:r w:rsidRPr="005C13E1">
        <w:rPr>
          <w:rFonts w:ascii="ＭＳ 明朝" w:eastAsiaTheme="minorEastAsia" w:hAnsi="ＭＳ 明朝" w:cstheme="minorBidi" w:hint="eastAsia"/>
          <w:noProof/>
          <w:spacing w:val="20"/>
          <w:szCs w:val="24"/>
          <w:u w:val="single"/>
        </w:rPr>
        <mc:AlternateContent>
          <mc:Choice Requires="wps">
            <w:drawing>
              <wp:anchor distT="0" distB="0" distL="114300" distR="114300" simplePos="0" relativeHeight="251662336" behindDoc="0" locked="0" layoutInCell="1" allowOverlap="1" wp14:anchorId="4BBCB7C9" wp14:editId="2A2A8E54">
                <wp:simplePos x="0" y="0"/>
                <wp:positionH relativeFrom="column">
                  <wp:posOffset>1641819</wp:posOffset>
                </wp:positionH>
                <wp:positionV relativeFrom="paragraph">
                  <wp:posOffset>37465</wp:posOffset>
                </wp:positionV>
                <wp:extent cx="361950" cy="1708030"/>
                <wp:effectExtent l="38100" t="0" r="19050" b="26035"/>
                <wp:wrapNone/>
                <wp:docPr id="5" name="左中かっこ 5"/>
                <wp:cNvGraphicFramePr/>
                <a:graphic xmlns:a="http://schemas.openxmlformats.org/drawingml/2006/main">
                  <a:graphicData uri="http://schemas.microsoft.com/office/word/2010/wordprocessingShape">
                    <wps:wsp>
                      <wps:cNvSpPr/>
                      <wps:spPr>
                        <a:xfrm>
                          <a:off x="0" y="0"/>
                          <a:ext cx="361950" cy="1708030"/>
                        </a:xfrm>
                        <a:prstGeom prst="lef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DEA3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29.3pt;margin-top:2.95pt;width:28.5pt;height:1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" adj="381" strokecolor="black [3213]" strokeweight=".5pt">
                <v:stroke joinstyle="miter"/>
              </v:shape>
            </w:pict>
          </mc:Fallback>
        </mc:AlternateContent>
      </w:r>
      <w:r w:rsidR="007D6984" w:rsidRPr="005C13E1">
        <w:rPr>
          <w:rFonts w:ascii="ＭＳ 明朝" w:eastAsiaTheme="minorEastAsia" w:hAnsi="ＭＳ 明朝" w:cstheme="minorBidi" w:hint="eastAsia"/>
          <w:spacing w:val="20"/>
          <w:szCs w:val="24"/>
          <w:u w:val="single"/>
        </w:rPr>
        <w:t>氏名</w:t>
      </w:r>
      <w:r w:rsidR="00974EC3" w:rsidRPr="005C13E1">
        <w:rPr>
          <w:rFonts w:ascii="ＭＳ 明朝" w:eastAsiaTheme="minorEastAsia" w:hAnsi="ＭＳ 明朝" w:cstheme="minorBidi" w:hint="eastAsia"/>
          <w:spacing w:val="20"/>
          <w:szCs w:val="24"/>
          <w:u w:val="single"/>
        </w:rPr>
        <w:t xml:space="preserve">　　</w:t>
      </w:r>
      <w:r w:rsidR="007D6984" w:rsidRPr="005C13E1">
        <w:rPr>
          <w:rFonts w:ascii="ＭＳ 明朝" w:eastAsiaTheme="minorEastAsia" w:hAnsi="ＭＳ 明朝" w:cstheme="minorBidi" w:hint="eastAsia"/>
          <w:spacing w:val="20"/>
          <w:szCs w:val="24"/>
          <w:u w:val="single"/>
          <w:lang w:eastAsia="zh-TW"/>
        </w:rPr>
        <w:t xml:space="preserve">　　　</w:t>
      </w:r>
      <w:r w:rsidR="007D6984" w:rsidRPr="005C13E1">
        <w:rPr>
          <w:rFonts w:ascii="ＭＳ 明朝" w:eastAsiaTheme="minorEastAsia" w:hAnsi="ＭＳ 明朝" w:cstheme="minorBidi" w:hint="eastAsia"/>
          <w:spacing w:val="20"/>
          <w:szCs w:val="24"/>
          <w:u w:val="single"/>
        </w:rPr>
        <w:t xml:space="preserve">　　　　　</w:t>
      </w:r>
      <w:r w:rsidR="007D6984" w:rsidRPr="005C13E1">
        <w:rPr>
          <w:rFonts w:ascii="ＭＳ 明朝" w:eastAsiaTheme="minorEastAsia" w:hAnsi="ＭＳ 明朝" w:cstheme="minorBidi" w:hint="eastAsia"/>
          <w:spacing w:val="20"/>
          <w:szCs w:val="24"/>
          <w:u w:val="single"/>
          <w:lang w:eastAsia="zh-TW"/>
        </w:rPr>
        <w:t xml:space="preserve">　</w:t>
      </w:r>
      <w:r w:rsidR="007D6984" w:rsidRPr="005C13E1">
        <w:rPr>
          <w:rFonts w:ascii="ＭＳ 明朝" w:eastAsiaTheme="minorEastAsia" w:hAnsi="ＭＳ 明朝" w:cstheme="minorBidi" w:hint="eastAsia"/>
          <w:spacing w:val="20"/>
          <w:szCs w:val="24"/>
          <w:u w:val="single"/>
        </w:rPr>
        <w:t xml:space="preserve">　</w:t>
      </w:r>
      <w:r w:rsidR="00554917" w:rsidRPr="005C13E1">
        <w:rPr>
          <w:rFonts w:ascii="ＭＳ 明朝" w:eastAsiaTheme="minorEastAsia" w:hAnsi="ＭＳ 明朝" w:cstheme="minorBidi" w:hint="eastAsia"/>
          <w:spacing w:val="20"/>
          <w:szCs w:val="24"/>
          <w:u w:val="single"/>
        </w:rPr>
        <w:t>印</w:t>
      </w:r>
      <w:r w:rsidR="007D6984" w:rsidRPr="005C13E1">
        <w:rPr>
          <w:rFonts w:ascii="ＭＳ 明朝" w:eastAsiaTheme="minorEastAsia" w:hAnsi="ＭＳ 明朝" w:cstheme="minorBidi" w:hint="eastAsia"/>
          <w:spacing w:val="20"/>
          <w:szCs w:val="24"/>
          <w:u w:val="single"/>
        </w:rPr>
        <w:t xml:space="preserve">　</w:t>
      </w:r>
    </w:p>
    <w:p w14:paraId="3098F86D" w14:textId="33D3AC85" w:rsidR="00554917" w:rsidRPr="005C13E1" w:rsidRDefault="00E83723" w:rsidP="00554917">
      <w:pPr>
        <w:ind w:right="-2" w:firstLineChars="1200" w:firstLine="3201"/>
        <w:rPr>
          <w:rFonts w:ascii="ＭＳ 明朝" w:eastAsiaTheme="minorEastAsia" w:hAnsi="ＭＳ 明朝" w:cstheme="minorBidi"/>
          <w:spacing w:val="20"/>
          <w:szCs w:val="24"/>
          <w:u w:val="single"/>
        </w:rPr>
      </w:pPr>
      <w:r w:rsidRPr="005C13E1">
        <w:rPr>
          <w:rFonts w:ascii="ＭＳ 明朝" w:eastAsiaTheme="minorEastAsia" w:hAnsi="ＭＳ 明朝" w:cstheme="minorBidi" w:hint="eastAsia"/>
          <w:spacing w:val="20"/>
          <w:szCs w:val="24"/>
          <w:u w:val="single"/>
        </w:rPr>
        <w:t xml:space="preserve">氏名　　</w:t>
      </w:r>
      <w:r w:rsidRPr="005C13E1">
        <w:rPr>
          <w:rFonts w:ascii="ＭＳ 明朝" w:eastAsiaTheme="minorEastAsia" w:hAnsi="ＭＳ 明朝" w:cstheme="minorBidi" w:hint="eastAsia"/>
          <w:spacing w:val="20"/>
          <w:szCs w:val="24"/>
          <w:u w:val="single"/>
          <w:lang w:eastAsia="zh-TW"/>
        </w:rPr>
        <w:t xml:space="preserve">　　　</w:t>
      </w:r>
      <w:r w:rsidRPr="005C13E1">
        <w:rPr>
          <w:rFonts w:ascii="ＭＳ 明朝" w:eastAsiaTheme="minorEastAsia" w:hAnsi="ＭＳ 明朝" w:cstheme="minorBidi" w:hint="eastAsia"/>
          <w:spacing w:val="20"/>
          <w:szCs w:val="24"/>
          <w:u w:val="single"/>
        </w:rPr>
        <w:t xml:space="preserve">　　　　　</w:t>
      </w:r>
      <w:r w:rsidRPr="005C13E1">
        <w:rPr>
          <w:rFonts w:ascii="ＭＳ 明朝" w:eastAsiaTheme="minorEastAsia" w:hAnsi="ＭＳ 明朝" w:cstheme="minorBidi" w:hint="eastAsia"/>
          <w:spacing w:val="20"/>
          <w:szCs w:val="24"/>
          <w:u w:val="single"/>
          <w:lang w:eastAsia="zh-TW"/>
        </w:rPr>
        <w:t xml:space="preserve">　　</w:t>
      </w:r>
      <w:r w:rsidR="00554917" w:rsidRPr="005C13E1">
        <w:rPr>
          <w:rFonts w:ascii="ＭＳ 明朝" w:eastAsiaTheme="minorEastAsia" w:hAnsi="ＭＳ 明朝" w:cstheme="minorBidi" w:hint="eastAsia"/>
          <w:spacing w:val="20"/>
          <w:szCs w:val="24"/>
          <w:u w:val="single"/>
        </w:rPr>
        <w:t>印</w:t>
      </w:r>
      <w:r w:rsidRPr="005C13E1">
        <w:rPr>
          <w:rFonts w:ascii="ＭＳ 明朝" w:eastAsiaTheme="minorEastAsia" w:hAnsi="ＭＳ 明朝" w:cstheme="minorBidi" w:hint="eastAsia"/>
          <w:spacing w:val="20"/>
          <w:szCs w:val="24"/>
          <w:u w:val="single"/>
        </w:rPr>
        <w:t xml:space="preserve">　</w:t>
      </w:r>
    </w:p>
    <w:p w14:paraId="076AD879" w14:textId="5A8E46B4" w:rsidR="00554917" w:rsidRPr="005C13E1" w:rsidRDefault="00E83723" w:rsidP="00554917">
      <w:pPr>
        <w:ind w:right="-2" w:firstLineChars="1200" w:firstLine="3201"/>
        <w:rPr>
          <w:rFonts w:ascii="ＭＳ 明朝" w:eastAsiaTheme="minorEastAsia" w:hAnsi="ＭＳ 明朝" w:cstheme="minorBidi"/>
          <w:spacing w:val="20"/>
          <w:szCs w:val="24"/>
          <w:u w:val="single"/>
        </w:rPr>
      </w:pPr>
      <w:r w:rsidRPr="005C13E1">
        <w:rPr>
          <w:rFonts w:ascii="ＭＳ 明朝" w:eastAsiaTheme="minorEastAsia" w:hAnsi="ＭＳ 明朝" w:cstheme="minorBidi" w:hint="eastAsia"/>
          <w:spacing w:val="20"/>
          <w:szCs w:val="24"/>
          <w:u w:val="single"/>
        </w:rPr>
        <w:t xml:space="preserve">氏名　　</w:t>
      </w:r>
      <w:r w:rsidRPr="005C13E1">
        <w:rPr>
          <w:rFonts w:ascii="ＭＳ 明朝" w:eastAsiaTheme="minorEastAsia" w:hAnsi="ＭＳ 明朝" w:cstheme="minorBidi" w:hint="eastAsia"/>
          <w:spacing w:val="20"/>
          <w:szCs w:val="24"/>
          <w:u w:val="single"/>
          <w:lang w:eastAsia="zh-TW"/>
        </w:rPr>
        <w:t xml:space="preserve">　　　</w:t>
      </w:r>
      <w:r w:rsidRPr="005C13E1">
        <w:rPr>
          <w:rFonts w:ascii="ＭＳ 明朝" w:eastAsiaTheme="minorEastAsia" w:hAnsi="ＭＳ 明朝" w:cstheme="minorBidi" w:hint="eastAsia"/>
          <w:spacing w:val="20"/>
          <w:szCs w:val="24"/>
          <w:u w:val="single"/>
        </w:rPr>
        <w:t xml:space="preserve">　　　　　　</w:t>
      </w:r>
      <w:r w:rsidRPr="005C13E1">
        <w:rPr>
          <w:rFonts w:ascii="ＭＳ 明朝" w:eastAsiaTheme="minorEastAsia" w:hAnsi="ＭＳ 明朝" w:cstheme="minorBidi" w:hint="eastAsia"/>
          <w:spacing w:val="20"/>
          <w:szCs w:val="24"/>
          <w:u w:val="single"/>
          <w:lang w:eastAsia="zh-TW"/>
        </w:rPr>
        <w:t xml:space="preserve">　</w:t>
      </w:r>
      <w:r w:rsidR="00554917" w:rsidRPr="005C13E1">
        <w:rPr>
          <w:rFonts w:ascii="ＭＳ 明朝" w:eastAsiaTheme="minorEastAsia" w:hAnsi="ＭＳ 明朝" w:cstheme="minorBidi" w:hint="eastAsia"/>
          <w:spacing w:val="20"/>
          <w:szCs w:val="24"/>
          <w:u w:val="single"/>
        </w:rPr>
        <w:t>印</w:t>
      </w:r>
      <w:r w:rsidRPr="005C13E1">
        <w:rPr>
          <w:rFonts w:ascii="ＭＳ 明朝" w:eastAsiaTheme="minorEastAsia" w:hAnsi="ＭＳ 明朝" w:cstheme="minorBidi" w:hint="eastAsia"/>
          <w:spacing w:val="20"/>
          <w:szCs w:val="24"/>
          <w:u w:val="single"/>
        </w:rPr>
        <w:t xml:space="preserve">　</w:t>
      </w:r>
    </w:p>
    <w:p w14:paraId="4261C641" w14:textId="1F3B3FCF" w:rsidR="00554917" w:rsidRPr="005C13E1" w:rsidRDefault="00E83723" w:rsidP="00554917">
      <w:pPr>
        <w:ind w:right="-2" w:firstLineChars="1200" w:firstLine="3201"/>
        <w:rPr>
          <w:rFonts w:ascii="ＭＳ 明朝" w:eastAsiaTheme="minorEastAsia" w:hAnsi="ＭＳ 明朝" w:cstheme="minorBidi"/>
          <w:spacing w:val="20"/>
          <w:szCs w:val="24"/>
          <w:u w:val="single"/>
        </w:rPr>
      </w:pPr>
      <w:r w:rsidRPr="005C13E1">
        <w:rPr>
          <w:rFonts w:ascii="ＭＳ 明朝" w:eastAsiaTheme="minorEastAsia" w:hAnsi="ＭＳ 明朝" w:cstheme="minorBidi" w:hint="eastAsia"/>
          <w:spacing w:val="20"/>
          <w:szCs w:val="24"/>
          <w:u w:val="single"/>
        </w:rPr>
        <w:t xml:space="preserve">氏名　　</w:t>
      </w:r>
      <w:r w:rsidRPr="005C13E1">
        <w:rPr>
          <w:rFonts w:ascii="ＭＳ 明朝" w:eastAsiaTheme="minorEastAsia" w:hAnsi="ＭＳ 明朝" w:cstheme="minorBidi" w:hint="eastAsia"/>
          <w:spacing w:val="20"/>
          <w:szCs w:val="24"/>
          <w:u w:val="single"/>
          <w:lang w:eastAsia="zh-TW"/>
        </w:rPr>
        <w:t xml:space="preserve">　　　</w:t>
      </w:r>
      <w:r w:rsidRPr="005C13E1">
        <w:rPr>
          <w:rFonts w:ascii="ＭＳ 明朝" w:eastAsiaTheme="minorEastAsia" w:hAnsi="ＭＳ 明朝" w:cstheme="minorBidi" w:hint="eastAsia"/>
          <w:spacing w:val="20"/>
          <w:szCs w:val="24"/>
          <w:u w:val="single"/>
        </w:rPr>
        <w:t xml:space="preserve">　　　　　　</w:t>
      </w:r>
      <w:r w:rsidRPr="005C13E1">
        <w:rPr>
          <w:rFonts w:ascii="ＭＳ 明朝" w:eastAsiaTheme="minorEastAsia" w:hAnsi="ＭＳ 明朝" w:cstheme="minorBidi" w:hint="eastAsia"/>
          <w:spacing w:val="20"/>
          <w:szCs w:val="24"/>
          <w:u w:val="single"/>
          <w:lang w:eastAsia="zh-TW"/>
        </w:rPr>
        <w:t xml:space="preserve">　</w:t>
      </w:r>
      <w:r w:rsidR="00554917" w:rsidRPr="005C13E1">
        <w:rPr>
          <w:rFonts w:ascii="ＭＳ 明朝" w:eastAsiaTheme="minorEastAsia" w:hAnsi="ＭＳ 明朝" w:cstheme="minorBidi" w:hint="eastAsia"/>
          <w:spacing w:val="20"/>
          <w:szCs w:val="24"/>
          <w:u w:val="single"/>
        </w:rPr>
        <w:t>印</w:t>
      </w:r>
      <w:r w:rsidRPr="005C13E1">
        <w:rPr>
          <w:rFonts w:ascii="ＭＳ 明朝" w:eastAsiaTheme="minorEastAsia" w:hAnsi="ＭＳ 明朝" w:cstheme="minorBidi" w:hint="eastAsia"/>
          <w:spacing w:val="20"/>
          <w:szCs w:val="24"/>
          <w:u w:val="single"/>
        </w:rPr>
        <w:t xml:space="preserve">　</w:t>
      </w:r>
    </w:p>
    <w:p w14:paraId="4D1FCF13" w14:textId="3F0BA890" w:rsidR="00554917" w:rsidRPr="005C13E1" w:rsidRDefault="00E83723" w:rsidP="00554917">
      <w:pPr>
        <w:ind w:right="-2" w:firstLineChars="1200" w:firstLine="3201"/>
        <w:rPr>
          <w:rFonts w:ascii="ＭＳ 明朝" w:eastAsiaTheme="minorEastAsia" w:hAnsi="ＭＳ 明朝" w:cstheme="minorBidi"/>
          <w:spacing w:val="20"/>
          <w:szCs w:val="24"/>
          <w:u w:val="single"/>
        </w:rPr>
      </w:pPr>
      <w:r w:rsidRPr="005C13E1">
        <w:rPr>
          <w:rFonts w:ascii="ＭＳ 明朝" w:eastAsiaTheme="minorEastAsia" w:hAnsi="ＭＳ 明朝" w:cstheme="minorBidi" w:hint="eastAsia"/>
          <w:spacing w:val="20"/>
          <w:szCs w:val="24"/>
          <w:u w:val="single"/>
        </w:rPr>
        <w:t xml:space="preserve">氏名　　</w:t>
      </w:r>
      <w:r w:rsidRPr="005C13E1">
        <w:rPr>
          <w:rFonts w:ascii="ＭＳ 明朝" w:eastAsiaTheme="minorEastAsia" w:hAnsi="ＭＳ 明朝" w:cstheme="minorBidi" w:hint="eastAsia"/>
          <w:spacing w:val="20"/>
          <w:szCs w:val="24"/>
          <w:u w:val="single"/>
          <w:lang w:eastAsia="zh-TW"/>
        </w:rPr>
        <w:t xml:space="preserve">　　　</w:t>
      </w:r>
      <w:r w:rsidRPr="005C13E1">
        <w:rPr>
          <w:rFonts w:ascii="ＭＳ 明朝" w:eastAsiaTheme="minorEastAsia" w:hAnsi="ＭＳ 明朝" w:cstheme="minorBidi" w:hint="eastAsia"/>
          <w:spacing w:val="20"/>
          <w:szCs w:val="24"/>
          <w:u w:val="single"/>
        </w:rPr>
        <w:t xml:space="preserve">　　　　　　</w:t>
      </w:r>
      <w:r w:rsidRPr="005C13E1">
        <w:rPr>
          <w:rFonts w:ascii="ＭＳ 明朝" w:eastAsiaTheme="minorEastAsia" w:hAnsi="ＭＳ 明朝" w:cstheme="minorBidi" w:hint="eastAsia"/>
          <w:spacing w:val="20"/>
          <w:szCs w:val="24"/>
          <w:u w:val="single"/>
          <w:lang w:eastAsia="zh-TW"/>
        </w:rPr>
        <w:t xml:space="preserve">　</w:t>
      </w:r>
      <w:r w:rsidR="00554917" w:rsidRPr="005C13E1">
        <w:rPr>
          <w:rFonts w:ascii="ＭＳ 明朝" w:eastAsiaTheme="minorEastAsia" w:hAnsi="ＭＳ 明朝" w:cstheme="minorBidi" w:hint="eastAsia"/>
          <w:spacing w:val="20"/>
          <w:szCs w:val="24"/>
          <w:u w:val="single"/>
        </w:rPr>
        <w:t>印</w:t>
      </w:r>
      <w:r w:rsidRPr="005C13E1">
        <w:rPr>
          <w:rFonts w:ascii="ＭＳ 明朝" w:eastAsiaTheme="minorEastAsia" w:hAnsi="ＭＳ 明朝" w:cstheme="minorBidi" w:hint="eastAsia"/>
          <w:spacing w:val="20"/>
          <w:szCs w:val="24"/>
          <w:u w:val="single"/>
        </w:rPr>
        <w:t xml:space="preserve">　</w:t>
      </w:r>
    </w:p>
    <w:p w14:paraId="3359A3A7" w14:textId="3D4E7747" w:rsidR="00974EC3" w:rsidRPr="005C13E1" w:rsidRDefault="00E83723" w:rsidP="00554917">
      <w:pPr>
        <w:ind w:right="-2" w:firstLineChars="1200" w:firstLine="3201"/>
        <w:rPr>
          <w:rFonts w:ascii="ＭＳ 明朝" w:eastAsiaTheme="minorEastAsia" w:hAnsi="ＭＳ 明朝" w:cstheme="minorBidi"/>
          <w:spacing w:val="20"/>
          <w:szCs w:val="24"/>
          <w:u w:val="single"/>
        </w:rPr>
      </w:pPr>
      <w:r w:rsidRPr="005C13E1">
        <w:rPr>
          <w:rFonts w:ascii="ＭＳ 明朝" w:eastAsiaTheme="minorEastAsia" w:hAnsi="ＭＳ 明朝" w:cstheme="minorBidi" w:hint="eastAsia"/>
          <w:spacing w:val="20"/>
          <w:szCs w:val="24"/>
          <w:u w:val="single"/>
        </w:rPr>
        <w:t xml:space="preserve">氏名　　</w:t>
      </w:r>
      <w:r w:rsidRPr="005C13E1">
        <w:rPr>
          <w:rFonts w:ascii="ＭＳ 明朝" w:eastAsiaTheme="minorEastAsia" w:hAnsi="ＭＳ 明朝" w:cstheme="minorBidi" w:hint="eastAsia"/>
          <w:spacing w:val="20"/>
          <w:szCs w:val="24"/>
          <w:u w:val="single"/>
          <w:lang w:eastAsia="zh-TW"/>
        </w:rPr>
        <w:t xml:space="preserve">　　　</w:t>
      </w:r>
      <w:r w:rsidRPr="005C13E1">
        <w:rPr>
          <w:rFonts w:ascii="ＭＳ 明朝" w:eastAsiaTheme="minorEastAsia" w:hAnsi="ＭＳ 明朝" w:cstheme="minorBidi" w:hint="eastAsia"/>
          <w:spacing w:val="20"/>
          <w:szCs w:val="24"/>
          <w:u w:val="single"/>
        </w:rPr>
        <w:t xml:space="preserve">　　　　　　</w:t>
      </w:r>
      <w:r w:rsidRPr="005C13E1">
        <w:rPr>
          <w:rFonts w:ascii="ＭＳ 明朝" w:eastAsiaTheme="minorEastAsia" w:hAnsi="ＭＳ 明朝" w:cstheme="minorBidi" w:hint="eastAsia"/>
          <w:spacing w:val="20"/>
          <w:szCs w:val="24"/>
          <w:u w:val="single"/>
          <w:lang w:eastAsia="zh-TW"/>
        </w:rPr>
        <w:t xml:space="preserve">　</w:t>
      </w:r>
      <w:r w:rsidR="00554917" w:rsidRPr="005C13E1">
        <w:rPr>
          <w:rFonts w:ascii="ＭＳ 明朝" w:eastAsiaTheme="minorEastAsia" w:hAnsi="ＭＳ 明朝" w:cstheme="minorBidi" w:hint="eastAsia"/>
          <w:spacing w:val="20"/>
          <w:szCs w:val="24"/>
          <w:u w:val="single"/>
        </w:rPr>
        <w:t>印</w:t>
      </w:r>
      <w:r w:rsidRPr="005C13E1">
        <w:rPr>
          <w:rFonts w:ascii="ＭＳ 明朝" w:eastAsiaTheme="minorEastAsia" w:hAnsi="ＭＳ 明朝" w:cstheme="minorBidi" w:hint="eastAsia"/>
          <w:spacing w:val="20"/>
          <w:szCs w:val="24"/>
          <w:u w:val="single"/>
        </w:rPr>
        <w:t xml:space="preserve">　</w:t>
      </w:r>
    </w:p>
    <w:p w14:paraId="10E809B9" w14:textId="6C79728A" w:rsidR="009370A4" w:rsidRPr="00A52361" w:rsidRDefault="009370A4" w:rsidP="00E85BB3">
      <w:pPr>
        <w:rPr>
          <w:rFonts w:asciiTheme="minorHAnsi" w:eastAsiaTheme="minorEastAsia" w:hAnsiTheme="minorHAnsi" w:cstheme="minorBidi"/>
          <w:spacing w:val="20"/>
          <w:szCs w:val="24"/>
        </w:rPr>
      </w:pPr>
    </w:p>
    <w:p w14:paraId="30C9BFB2" w14:textId="77777777" w:rsidR="00910F00" w:rsidRPr="005C13E1" w:rsidRDefault="009370A4" w:rsidP="00910F00">
      <w:pPr>
        <w:rPr>
          <w:rFonts w:asciiTheme="minorHAnsi" w:eastAsiaTheme="minorEastAsia" w:hAnsiTheme="minorHAnsi" w:cstheme="minorBidi"/>
          <w:spacing w:val="20"/>
          <w:szCs w:val="24"/>
        </w:rPr>
      </w:pPr>
      <w:r w:rsidRPr="005C13E1">
        <w:rPr>
          <w:rFonts w:asciiTheme="minorHAnsi" w:eastAsiaTheme="minorEastAsia" w:hAnsiTheme="minorHAnsi" w:cstheme="minorBidi" w:hint="eastAsia"/>
          <w:spacing w:val="20"/>
          <w:szCs w:val="24"/>
        </w:rPr>
        <w:t xml:space="preserve">　令和○年度</w:t>
      </w:r>
      <w:r w:rsidR="00C72CC5" w:rsidRPr="005C13E1">
        <w:rPr>
          <w:rFonts w:hint="eastAsia"/>
          <w:spacing w:val="20"/>
          <w:szCs w:val="24"/>
        </w:rPr>
        <w:t>○○町内会</w:t>
      </w:r>
      <w:r w:rsidRPr="005C13E1">
        <w:rPr>
          <w:rFonts w:asciiTheme="minorHAnsi" w:eastAsiaTheme="minorEastAsia" w:hAnsiTheme="minorHAnsi" w:cstheme="minorBidi" w:hint="eastAsia"/>
          <w:spacing w:val="20"/>
          <w:szCs w:val="24"/>
        </w:rPr>
        <w:t>総会の各議案について、次のとおり表決します。</w:t>
      </w:r>
    </w:p>
    <w:p w14:paraId="46CBE010" w14:textId="77777777" w:rsidR="007D6984" w:rsidRPr="005C13E1" w:rsidRDefault="007D6984" w:rsidP="003C0206">
      <w:pPr>
        <w:spacing w:line="240" w:lineRule="exact"/>
        <w:rPr>
          <w:rFonts w:asciiTheme="minorHAnsi" w:eastAsiaTheme="minorEastAsia" w:hAnsiTheme="minorHAnsi" w:cstheme="minorBidi"/>
          <w:spacing w:val="20"/>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977"/>
        <w:gridCol w:w="1977"/>
      </w:tblGrid>
      <w:tr w:rsidR="00E85BB3" w:rsidRPr="005C13E1" w14:paraId="3D36D7AC" w14:textId="77777777" w:rsidTr="008D0EF3">
        <w:trPr>
          <w:trHeight w:hRule="exact" w:val="510"/>
        </w:trPr>
        <w:tc>
          <w:tcPr>
            <w:tcW w:w="5713" w:type="dxa"/>
            <w:tcBorders>
              <w:top w:val="single" w:sz="4" w:space="0" w:color="auto"/>
              <w:left w:val="single" w:sz="4" w:space="0" w:color="auto"/>
              <w:bottom w:val="single" w:sz="4" w:space="0" w:color="auto"/>
              <w:right w:val="single" w:sz="4" w:space="0" w:color="auto"/>
            </w:tcBorders>
            <w:vAlign w:val="center"/>
            <w:hideMark/>
          </w:tcPr>
          <w:p w14:paraId="165F9BD5" w14:textId="47836469" w:rsidR="00E85BB3" w:rsidRPr="005C13E1" w:rsidRDefault="00E85BB3" w:rsidP="00E85BB3">
            <w:pPr>
              <w:jc w:val="cente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議案</w:t>
            </w:r>
          </w:p>
        </w:tc>
        <w:tc>
          <w:tcPr>
            <w:tcW w:w="1722" w:type="dxa"/>
            <w:tcBorders>
              <w:top w:val="single" w:sz="4" w:space="0" w:color="auto"/>
              <w:left w:val="single" w:sz="4" w:space="0" w:color="auto"/>
              <w:bottom w:val="single" w:sz="4" w:space="0" w:color="auto"/>
              <w:right w:val="single" w:sz="4" w:space="0" w:color="auto"/>
            </w:tcBorders>
            <w:vAlign w:val="center"/>
            <w:hideMark/>
          </w:tcPr>
          <w:p w14:paraId="6CEA01EF" w14:textId="77777777" w:rsidR="00E85BB3" w:rsidRPr="005C13E1" w:rsidRDefault="00E85BB3" w:rsidP="00E85BB3">
            <w:pPr>
              <w:jc w:val="cente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賛成</w:t>
            </w:r>
          </w:p>
        </w:tc>
        <w:tc>
          <w:tcPr>
            <w:tcW w:w="1637" w:type="dxa"/>
            <w:tcBorders>
              <w:top w:val="single" w:sz="4" w:space="0" w:color="auto"/>
              <w:left w:val="single" w:sz="4" w:space="0" w:color="auto"/>
              <w:bottom w:val="single" w:sz="4" w:space="0" w:color="auto"/>
              <w:right w:val="single" w:sz="4" w:space="0" w:color="auto"/>
            </w:tcBorders>
            <w:vAlign w:val="center"/>
            <w:hideMark/>
          </w:tcPr>
          <w:p w14:paraId="68591992" w14:textId="77777777" w:rsidR="00E85BB3" w:rsidRPr="005C13E1" w:rsidRDefault="00E85BB3" w:rsidP="00E85BB3">
            <w:pPr>
              <w:jc w:val="cente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反対</w:t>
            </w:r>
          </w:p>
        </w:tc>
      </w:tr>
      <w:tr w:rsidR="00974EC3" w:rsidRPr="005C13E1" w14:paraId="5DB1EAA2" w14:textId="77777777" w:rsidTr="008D0EF3">
        <w:trPr>
          <w:trHeight w:hRule="exact" w:val="510"/>
        </w:trPr>
        <w:tc>
          <w:tcPr>
            <w:tcW w:w="5713" w:type="dxa"/>
            <w:tcBorders>
              <w:top w:val="single" w:sz="4" w:space="0" w:color="auto"/>
              <w:left w:val="single" w:sz="4" w:space="0" w:color="auto"/>
              <w:bottom w:val="single" w:sz="4" w:space="0" w:color="auto"/>
              <w:right w:val="single" w:sz="4" w:space="0" w:color="auto"/>
            </w:tcBorders>
            <w:vAlign w:val="center"/>
          </w:tcPr>
          <w:p w14:paraId="7BFCAEF5" w14:textId="77777777" w:rsidR="00974EC3" w:rsidRPr="005C13E1" w:rsidRDefault="00974EC3" w:rsidP="00E85BB3">
            <w:pPr>
              <w:jc w:val="cente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記入例</w:t>
            </w:r>
          </w:p>
        </w:tc>
        <w:tc>
          <w:tcPr>
            <w:tcW w:w="1722" w:type="dxa"/>
            <w:tcBorders>
              <w:top w:val="single" w:sz="4" w:space="0" w:color="auto"/>
              <w:left w:val="single" w:sz="4" w:space="0" w:color="auto"/>
              <w:bottom w:val="single" w:sz="4" w:space="0" w:color="auto"/>
              <w:right w:val="single" w:sz="4" w:space="0" w:color="auto"/>
            </w:tcBorders>
            <w:vAlign w:val="center"/>
          </w:tcPr>
          <w:p w14:paraId="27D0E62A" w14:textId="38753DC0" w:rsidR="00974EC3" w:rsidRPr="005C13E1" w:rsidRDefault="00974EC3" w:rsidP="00E85BB3">
            <w:pPr>
              <w:jc w:val="cente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４</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６</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c>
          <w:tcPr>
            <w:tcW w:w="1637" w:type="dxa"/>
            <w:tcBorders>
              <w:top w:val="single" w:sz="4" w:space="0" w:color="auto"/>
              <w:left w:val="single" w:sz="4" w:space="0" w:color="auto"/>
              <w:bottom w:val="single" w:sz="4" w:space="0" w:color="auto"/>
              <w:right w:val="single" w:sz="4" w:space="0" w:color="auto"/>
            </w:tcBorders>
            <w:vAlign w:val="center"/>
          </w:tcPr>
          <w:p w14:paraId="141AA829" w14:textId="77777777" w:rsidR="00974EC3" w:rsidRPr="005C13E1" w:rsidRDefault="00974EC3" w:rsidP="00E85BB3">
            <w:pPr>
              <w:jc w:val="cente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２</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６</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r>
      <w:tr w:rsidR="00E85BB3" w:rsidRPr="005C13E1" w14:paraId="5F45F6E2" w14:textId="77777777" w:rsidTr="008D0EF3">
        <w:trPr>
          <w:trHeight w:hRule="exact" w:val="510"/>
        </w:trPr>
        <w:tc>
          <w:tcPr>
            <w:tcW w:w="5713" w:type="dxa"/>
            <w:tcBorders>
              <w:top w:val="single" w:sz="4" w:space="0" w:color="auto"/>
              <w:left w:val="single" w:sz="4" w:space="0" w:color="auto"/>
              <w:bottom w:val="single" w:sz="4" w:space="0" w:color="auto"/>
              <w:right w:val="single" w:sz="4" w:space="0" w:color="auto"/>
            </w:tcBorders>
            <w:vAlign w:val="center"/>
            <w:hideMark/>
          </w:tcPr>
          <w:p w14:paraId="0D833C78" w14:textId="77777777" w:rsidR="00E85BB3" w:rsidRPr="005C13E1" w:rsidRDefault="00E85BB3" w:rsidP="00E85BB3">
            <w:pP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議案１　令和</w:t>
            </w:r>
            <w:r w:rsidR="007D6984" w:rsidRPr="005C13E1">
              <w:rPr>
                <w:rFonts w:ascii="ＭＳ 明朝" w:eastAsiaTheme="minorEastAsia" w:hAnsi="ＭＳ 明朝" w:cstheme="minorBidi" w:hint="eastAsia"/>
                <w:spacing w:val="20"/>
                <w:szCs w:val="24"/>
              </w:rPr>
              <w:t>○</w:t>
            </w:r>
            <w:r w:rsidRPr="005C13E1">
              <w:rPr>
                <w:rFonts w:ascii="ＭＳ 明朝" w:eastAsiaTheme="minorEastAsia" w:hAnsi="ＭＳ 明朝" w:cstheme="minorBidi" w:hint="eastAsia"/>
                <w:spacing w:val="20"/>
                <w:szCs w:val="24"/>
              </w:rPr>
              <w:t>年度事業実績報告・収支決算報告</w:t>
            </w:r>
          </w:p>
        </w:tc>
        <w:tc>
          <w:tcPr>
            <w:tcW w:w="1722" w:type="dxa"/>
            <w:tcBorders>
              <w:top w:val="single" w:sz="4" w:space="0" w:color="auto"/>
              <w:left w:val="single" w:sz="4" w:space="0" w:color="auto"/>
              <w:bottom w:val="single" w:sz="4" w:space="0" w:color="auto"/>
              <w:right w:val="single" w:sz="4" w:space="0" w:color="auto"/>
            </w:tcBorders>
            <w:vAlign w:val="center"/>
          </w:tcPr>
          <w:p w14:paraId="7EB3857B" w14:textId="572C4414"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c>
          <w:tcPr>
            <w:tcW w:w="1637" w:type="dxa"/>
            <w:tcBorders>
              <w:top w:val="single" w:sz="4" w:space="0" w:color="auto"/>
              <w:left w:val="single" w:sz="4" w:space="0" w:color="auto"/>
              <w:bottom w:val="single" w:sz="4" w:space="0" w:color="auto"/>
              <w:right w:val="single" w:sz="4" w:space="0" w:color="auto"/>
            </w:tcBorders>
            <w:vAlign w:val="center"/>
          </w:tcPr>
          <w:p w14:paraId="4814C13C" w14:textId="77777777"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r>
      <w:tr w:rsidR="00E85BB3" w:rsidRPr="005C13E1" w14:paraId="0297D9D9" w14:textId="77777777" w:rsidTr="008D0EF3">
        <w:trPr>
          <w:trHeight w:hRule="exact" w:val="510"/>
        </w:trPr>
        <w:tc>
          <w:tcPr>
            <w:tcW w:w="5713" w:type="dxa"/>
            <w:tcBorders>
              <w:top w:val="single" w:sz="4" w:space="0" w:color="auto"/>
              <w:left w:val="single" w:sz="4" w:space="0" w:color="auto"/>
              <w:bottom w:val="single" w:sz="4" w:space="0" w:color="auto"/>
              <w:right w:val="single" w:sz="4" w:space="0" w:color="auto"/>
            </w:tcBorders>
            <w:vAlign w:val="center"/>
            <w:hideMark/>
          </w:tcPr>
          <w:p w14:paraId="1A1D1F02" w14:textId="77777777" w:rsidR="00E85BB3" w:rsidRPr="005C13E1" w:rsidRDefault="00E85BB3" w:rsidP="00E85BB3">
            <w:pP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議案２　令和</w:t>
            </w:r>
            <w:r w:rsidR="007D6984" w:rsidRPr="005C13E1">
              <w:rPr>
                <w:rFonts w:ascii="ＭＳ 明朝" w:eastAsiaTheme="minorEastAsia" w:hAnsi="ＭＳ 明朝" w:cstheme="minorBidi" w:hint="eastAsia"/>
                <w:spacing w:val="20"/>
                <w:szCs w:val="24"/>
              </w:rPr>
              <w:t>○</w:t>
            </w:r>
            <w:r w:rsidRPr="005C13E1">
              <w:rPr>
                <w:rFonts w:ascii="ＭＳ 明朝" w:eastAsiaTheme="minorEastAsia" w:hAnsi="ＭＳ 明朝" w:cstheme="minorBidi" w:hint="eastAsia"/>
                <w:spacing w:val="20"/>
                <w:szCs w:val="24"/>
              </w:rPr>
              <w:t>年度事業計画（案）・収支予算（案）</w:t>
            </w:r>
          </w:p>
        </w:tc>
        <w:tc>
          <w:tcPr>
            <w:tcW w:w="1722" w:type="dxa"/>
            <w:tcBorders>
              <w:top w:val="single" w:sz="4" w:space="0" w:color="auto"/>
              <w:left w:val="single" w:sz="4" w:space="0" w:color="auto"/>
              <w:bottom w:val="single" w:sz="4" w:space="0" w:color="auto"/>
              <w:right w:val="single" w:sz="4" w:space="0" w:color="auto"/>
            </w:tcBorders>
            <w:vAlign w:val="center"/>
          </w:tcPr>
          <w:p w14:paraId="6A3B6092" w14:textId="02B6EBF7"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c>
          <w:tcPr>
            <w:tcW w:w="1637" w:type="dxa"/>
            <w:tcBorders>
              <w:top w:val="single" w:sz="4" w:space="0" w:color="auto"/>
              <w:left w:val="single" w:sz="4" w:space="0" w:color="auto"/>
              <w:bottom w:val="single" w:sz="4" w:space="0" w:color="auto"/>
              <w:right w:val="single" w:sz="4" w:space="0" w:color="auto"/>
            </w:tcBorders>
            <w:vAlign w:val="center"/>
          </w:tcPr>
          <w:p w14:paraId="02F4C0DF" w14:textId="77777777"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r>
      <w:tr w:rsidR="00E85BB3" w:rsidRPr="005C13E1" w14:paraId="3B8DD8A9" w14:textId="77777777" w:rsidTr="008D0EF3">
        <w:trPr>
          <w:trHeight w:hRule="exact" w:val="510"/>
        </w:trPr>
        <w:tc>
          <w:tcPr>
            <w:tcW w:w="5713" w:type="dxa"/>
            <w:tcBorders>
              <w:top w:val="single" w:sz="4" w:space="0" w:color="auto"/>
              <w:left w:val="single" w:sz="4" w:space="0" w:color="auto"/>
              <w:bottom w:val="single" w:sz="4" w:space="0" w:color="auto"/>
              <w:right w:val="single" w:sz="4" w:space="0" w:color="auto"/>
            </w:tcBorders>
            <w:vAlign w:val="center"/>
            <w:hideMark/>
          </w:tcPr>
          <w:p w14:paraId="168CFB1B" w14:textId="77777777" w:rsidR="00E85BB3" w:rsidRPr="005C13E1" w:rsidRDefault="00E85BB3" w:rsidP="00E85BB3">
            <w:pP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議案３　令和</w:t>
            </w:r>
            <w:r w:rsidR="007D6984" w:rsidRPr="005C13E1">
              <w:rPr>
                <w:rFonts w:ascii="ＭＳ 明朝" w:eastAsiaTheme="minorEastAsia" w:hAnsi="ＭＳ 明朝" w:cstheme="minorBidi" w:hint="eastAsia"/>
                <w:spacing w:val="20"/>
                <w:szCs w:val="24"/>
              </w:rPr>
              <w:t>○</w:t>
            </w:r>
            <w:r w:rsidRPr="005C13E1">
              <w:rPr>
                <w:rFonts w:ascii="ＭＳ 明朝" w:eastAsiaTheme="minorEastAsia" w:hAnsi="ＭＳ 明朝" w:cstheme="minorBidi" w:hint="eastAsia"/>
                <w:spacing w:val="20"/>
                <w:szCs w:val="24"/>
              </w:rPr>
              <w:t>年度役員（案）</w:t>
            </w:r>
          </w:p>
        </w:tc>
        <w:tc>
          <w:tcPr>
            <w:tcW w:w="1722" w:type="dxa"/>
            <w:tcBorders>
              <w:top w:val="single" w:sz="4" w:space="0" w:color="auto"/>
              <w:left w:val="single" w:sz="4" w:space="0" w:color="auto"/>
              <w:bottom w:val="single" w:sz="4" w:space="0" w:color="auto"/>
              <w:right w:val="single" w:sz="4" w:space="0" w:color="auto"/>
            </w:tcBorders>
            <w:vAlign w:val="center"/>
          </w:tcPr>
          <w:p w14:paraId="3989F7CC" w14:textId="34286E34"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c>
          <w:tcPr>
            <w:tcW w:w="1637" w:type="dxa"/>
            <w:tcBorders>
              <w:top w:val="single" w:sz="4" w:space="0" w:color="auto"/>
              <w:left w:val="single" w:sz="4" w:space="0" w:color="auto"/>
              <w:bottom w:val="single" w:sz="4" w:space="0" w:color="auto"/>
              <w:right w:val="single" w:sz="4" w:space="0" w:color="auto"/>
            </w:tcBorders>
            <w:vAlign w:val="center"/>
          </w:tcPr>
          <w:p w14:paraId="7CF419C7" w14:textId="77777777"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r>
      <w:tr w:rsidR="00E85BB3" w:rsidRPr="005C13E1" w14:paraId="51982386" w14:textId="77777777" w:rsidTr="008D0EF3">
        <w:trPr>
          <w:trHeight w:hRule="exact" w:val="510"/>
        </w:trPr>
        <w:tc>
          <w:tcPr>
            <w:tcW w:w="5713" w:type="dxa"/>
            <w:tcBorders>
              <w:top w:val="single" w:sz="4" w:space="0" w:color="auto"/>
              <w:left w:val="single" w:sz="4" w:space="0" w:color="auto"/>
              <w:bottom w:val="single" w:sz="4" w:space="0" w:color="auto"/>
              <w:right w:val="single" w:sz="4" w:space="0" w:color="auto"/>
            </w:tcBorders>
            <w:vAlign w:val="center"/>
          </w:tcPr>
          <w:p w14:paraId="4BBD9E7D" w14:textId="77777777" w:rsidR="00E85BB3" w:rsidRPr="005C13E1" w:rsidRDefault="00E85BB3" w:rsidP="00E85BB3">
            <w:pPr>
              <w:rPr>
                <w:rFonts w:ascii="ＭＳ 明朝" w:eastAsiaTheme="minorEastAsia" w:hAnsi="ＭＳ 明朝" w:cstheme="minorBidi"/>
                <w:spacing w:val="20"/>
                <w:szCs w:val="24"/>
              </w:rPr>
            </w:pPr>
            <w:r w:rsidRPr="005C13E1">
              <w:rPr>
                <w:rFonts w:ascii="ＭＳ 明朝" w:eastAsiaTheme="minorEastAsia" w:hAnsi="ＭＳ 明朝" w:cstheme="minorBidi" w:hint="eastAsia"/>
                <w:spacing w:val="20"/>
                <w:szCs w:val="24"/>
              </w:rPr>
              <w:t>議案４　○○○について（案）</w:t>
            </w:r>
          </w:p>
        </w:tc>
        <w:tc>
          <w:tcPr>
            <w:tcW w:w="1722" w:type="dxa"/>
            <w:tcBorders>
              <w:top w:val="single" w:sz="4" w:space="0" w:color="auto"/>
              <w:left w:val="single" w:sz="4" w:space="0" w:color="auto"/>
              <w:bottom w:val="single" w:sz="4" w:space="0" w:color="auto"/>
              <w:right w:val="single" w:sz="4" w:space="0" w:color="auto"/>
            </w:tcBorders>
            <w:vAlign w:val="center"/>
          </w:tcPr>
          <w:p w14:paraId="44760C1C" w14:textId="0982D7BC"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c>
          <w:tcPr>
            <w:tcW w:w="1637" w:type="dxa"/>
            <w:tcBorders>
              <w:top w:val="single" w:sz="4" w:space="0" w:color="auto"/>
              <w:left w:val="single" w:sz="4" w:space="0" w:color="auto"/>
              <w:bottom w:val="single" w:sz="4" w:space="0" w:color="auto"/>
              <w:right w:val="single" w:sz="4" w:space="0" w:color="auto"/>
            </w:tcBorders>
            <w:vAlign w:val="center"/>
          </w:tcPr>
          <w:p w14:paraId="7FBB5AD2" w14:textId="77777777" w:rsidR="00E85BB3" w:rsidRPr="005C13E1" w:rsidRDefault="00974EC3" w:rsidP="00E85BB3">
            <w:pPr>
              <w:jc w:val="center"/>
              <w:rPr>
                <w:rFonts w:ascii="ＭＳ 明朝" w:hAnsi="ＭＳ 明朝" w:cstheme="minorBidi"/>
                <w:spacing w:val="20"/>
                <w:szCs w:val="24"/>
              </w:rPr>
            </w:pPr>
            <w:r w:rsidRPr="005C13E1">
              <w:rPr>
                <w:rFonts w:ascii="ＭＳ 明朝" w:eastAsiaTheme="minorEastAsia" w:hAnsi="ＭＳ 明朝" w:cstheme="minorBidi" w:hint="eastAsia"/>
                <w:spacing w:val="20"/>
                <w:szCs w:val="24"/>
              </w:rPr>
              <w:t xml:space="preserve">（ </w:t>
            </w:r>
            <w:r w:rsidRPr="005C13E1">
              <w:rPr>
                <w:rFonts w:ascii="ＭＳ 明朝" w:hAnsi="ＭＳ 明朝" w:cstheme="minorBidi" w:hint="eastAsia"/>
                <w:spacing w:val="20"/>
                <w:szCs w:val="24"/>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Times New Roman" w:hAnsi="Times New Roman" w:cs="ＭＳ 明朝" w:hint="eastAsia"/>
                <w:color w:val="000000"/>
                <w:spacing w:val="20"/>
                <w:kern w:val="0"/>
                <w:szCs w:val="21"/>
              </w:rPr>
              <w:t xml:space="preserve"> </w:t>
            </w:r>
            <w:r w:rsidRPr="005C13E1">
              <w:rPr>
                <w:rFonts w:ascii="ＭＳ 明朝" w:eastAsiaTheme="minorEastAsia" w:hAnsi="ＭＳ 明朝" w:cstheme="minorBidi" w:hint="eastAsia"/>
                <w:spacing w:val="20"/>
                <w:szCs w:val="24"/>
              </w:rPr>
              <w:t>）</w:t>
            </w:r>
          </w:p>
        </w:tc>
      </w:tr>
    </w:tbl>
    <w:p w14:paraId="5497A19F" w14:textId="410CE08A" w:rsidR="008D0EF3" w:rsidRPr="003C0206" w:rsidRDefault="008D0EF3" w:rsidP="003C0206">
      <w:pPr>
        <w:spacing w:line="400" w:lineRule="exact"/>
        <w:ind w:left="1416" w:hangingChars="531" w:hanging="1416"/>
        <w:rPr>
          <w:rFonts w:ascii="Times New Roman" w:hAnsi="Times New Roman" w:cs="ＭＳ 明朝"/>
          <w:color w:val="000000"/>
          <w:spacing w:val="20"/>
          <w:kern w:val="0"/>
          <w:szCs w:val="21"/>
        </w:rPr>
      </w:pPr>
      <w:r w:rsidRPr="003C0206">
        <w:rPr>
          <w:rFonts w:ascii="Times New Roman" w:hAnsi="Times New Roman" w:cs="ＭＳ 明朝" w:hint="eastAsia"/>
          <w:color w:val="000000"/>
          <w:spacing w:val="20"/>
          <w:kern w:val="0"/>
          <w:szCs w:val="21"/>
        </w:rPr>
        <w:t>（注）１　会員は個人単位となりますので、世帯の人数分の賛否（賛成・反対の</w:t>
      </w:r>
      <w:r w:rsidR="00483BEC" w:rsidRPr="003C0206">
        <w:rPr>
          <w:rFonts w:ascii="Times New Roman" w:hAnsi="Times New Roman" w:cs="ＭＳ 明朝" w:hint="eastAsia"/>
          <w:color w:val="000000"/>
          <w:spacing w:val="20"/>
          <w:kern w:val="0"/>
          <w:szCs w:val="21"/>
        </w:rPr>
        <w:t>会員</w:t>
      </w:r>
      <w:r w:rsidRPr="003C0206">
        <w:rPr>
          <w:rFonts w:ascii="Times New Roman" w:hAnsi="Times New Roman" w:cs="ＭＳ 明朝" w:hint="eastAsia"/>
          <w:color w:val="000000"/>
          <w:spacing w:val="20"/>
          <w:kern w:val="0"/>
          <w:szCs w:val="21"/>
        </w:rPr>
        <w:t>数</w:t>
      </w:r>
      <w:r w:rsidRPr="003C0206">
        <w:rPr>
          <w:rFonts w:ascii="Times New Roman" w:hAnsi="Times New Roman" w:cs="ＭＳ 明朝" w:hint="eastAsia"/>
          <w:color w:val="000000"/>
          <w:spacing w:val="20"/>
          <w:kern w:val="0"/>
          <w:szCs w:val="21"/>
        </w:rPr>
        <w:t>/</w:t>
      </w:r>
      <w:r w:rsidRPr="003C0206">
        <w:rPr>
          <w:rFonts w:ascii="Times New Roman" w:hAnsi="Times New Roman" w:cs="ＭＳ 明朝" w:hint="eastAsia"/>
          <w:color w:val="000000"/>
          <w:spacing w:val="20"/>
          <w:kern w:val="0"/>
          <w:szCs w:val="21"/>
        </w:rPr>
        <w:t>世帯の</w:t>
      </w:r>
      <w:r w:rsidR="00483BEC" w:rsidRPr="003C0206">
        <w:rPr>
          <w:rFonts w:ascii="Times New Roman" w:hAnsi="Times New Roman" w:cs="ＭＳ 明朝" w:hint="eastAsia"/>
          <w:color w:val="000000"/>
          <w:spacing w:val="20"/>
          <w:kern w:val="0"/>
          <w:szCs w:val="21"/>
        </w:rPr>
        <w:t>総</w:t>
      </w:r>
      <w:r w:rsidRPr="003C0206">
        <w:rPr>
          <w:rFonts w:ascii="Times New Roman" w:hAnsi="Times New Roman" w:cs="ＭＳ 明朝" w:hint="eastAsia"/>
          <w:color w:val="000000"/>
          <w:spacing w:val="20"/>
          <w:kern w:val="0"/>
          <w:szCs w:val="21"/>
        </w:rPr>
        <w:t>会員数）をご記入ください。</w:t>
      </w:r>
    </w:p>
    <w:p w14:paraId="4C483837" w14:textId="5413052D" w:rsidR="003C0206" w:rsidRDefault="008D0EF3" w:rsidP="003C0206">
      <w:pPr>
        <w:spacing w:line="400" w:lineRule="exact"/>
        <w:ind w:firstLineChars="300" w:firstLine="800"/>
        <w:rPr>
          <w:rFonts w:ascii="Times New Roman" w:hAnsi="Times New Roman" w:cs="ＭＳ 明朝"/>
          <w:color w:val="000000"/>
          <w:spacing w:val="20"/>
          <w:kern w:val="0"/>
          <w:szCs w:val="21"/>
        </w:rPr>
      </w:pPr>
      <w:r w:rsidRPr="003C0206">
        <w:rPr>
          <w:rFonts w:ascii="Times New Roman" w:hAnsi="Times New Roman" w:cs="ＭＳ 明朝" w:hint="eastAsia"/>
          <w:color w:val="000000"/>
          <w:spacing w:val="20"/>
          <w:kern w:val="0"/>
          <w:szCs w:val="21"/>
        </w:rPr>
        <w:t xml:space="preserve">２　</w:t>
      </w:r>
      <w:r w:rsidRPr="003C0206">
        <w:rPr>
          <w:rFonts w:hint="eastAsia"/>
          <w:spacing w:val="20"/>
        </w:rPr>
        <w:t>賛成</w:t>
      </w:r>
      <w:r w:rsidRPr="003C0206">
        <w:rPr>
          <w:rFonts w:ascii="Times New Roman" w:hAnsi="Times New Roman" w:cs="ＭＳ 明朝" w:hint="eastAsia"/>
          <w:color w:val="000000"/>
          <w:spacing w:val="20"/>
          <w:kern w:val="0"/>
          <w:szCs w:val="21"/>
        </w:rPr>
        <w:t>・</w:t>
      </w:r>
      <w:r w:rsidRPr="003C0206">
        <w:rPr>
          <w:rFonts w:hint="eastAsia"/>
          <w:spacing w:val="20"/>
        </w:rPr>
        <w:t>反対</w:t>
      </w:r>
      <w:r w:rsidRPr="003C0206">
        <w:rPr>
          <w:rFonts w:ascii="Times New Roman" w:hAnsi="Times New Roman" w:cs="ＭＳ 明朝" w:hint="eastAsia"/>
          <w:color w:val="000000"/>
          <w:spacing w:val="20"/>
          <w:kern w:val="0"/>
          <w:szCs w:val="21"/>
        </w:rPr>
        <w:t>の両方に記載がない場合には、その議案について賛成</w:t>
      </w:r>
    </w:p>
    <w:p w14:paraId="582037B6" w14:textId="5B5CF579" w:rsidR="008D0EF3" w:rsidRPr="003C0206" w:rsidRDefault="008D0EF3" w:rsidP="003C0206">
      <w:pPr>
        <w:spacing w:line="400" w:lineRule="exact"/>
        <w:ind w:firstLineChars="500" w:firstLine="1334"/>
        <w:rPr>
          <w:rFonts w:ascii="Times New Roman" w:hAnsi="Times New Roman" w:cs="ＭＳ 明朝"/>
          <w:color w:val="000000"/>
          <w:spacing w:val="20"/>
          <w:kern w:val="0"/>
          <w:szCs w:val="21"/>
        </w:rPr>
      </w:pPr>
      <w:proofErr w:type="gramStart"/>
      <w:r w:rsidRPr="003C0206">
        <w:rPr>
          <w:rFonts w:ascii="Times New Roman" w:hAnsi="Times New Roman" w:cs="ＭＳ 明朝" w:hint="eastAsia"/>
          <w:color w:val="000000"/>
          <w:spacing w:val="20"/>
          <w:kern w:val="0"/>
          <w:szCs w:val="21"/>
        </w:rPr>
        <w:t>とみなします</w:t>
      </w:r>
      <w:proofErr w:type="gramEnd"/>
      <w:r w:rsidRPr="003C0206">
        <w:rPr>
          <w:rFonts w:ascii="Times New Roman" w:hAnsi="Times New Roman" w:cs="ＭＳ 明朝" w:hint="eastAsia"/>
          <w:color w:val="000000"/>
          <w:spacing w:val="20"/>
          <w:kern w:val="0"/>
          <w:szCs w:val="21"/>
        </w:rPr>
        <w:t>。</w:t>
      </w:r>
    </w:p>
    <w:p w14:paraId="670630FC" w14:textId="4E26A590" w:rsidR="00974EC3" w:rsidRPr="003C0206" w:rsidRDefault="00E83723" w:rsidP="005C12FD">
      <w:pPr>
        <w:rPr>
          <w:rFonts w:asciiTheme="minorHAnsi" w:eastAsiaTheme="minorEastAsia" w:hAnsiTheme="minorHAnsi" w:cstheme="minorBidi"/>
          <w:spacing w:val="20"/>
          <w:sz w:val="28"/>
          <w:szCs w:val="28"/>
        </w:rPr>
      </w:pPr>
      <w:r w:rsidRPr="003C0206">
        <w:rPr>
          <w:rFonts w:asciiTheme="minorHAnsi" w:eastAsiaTheme="minorEastAsia" w:hAnsiTheme="minorHAnsi" w:cstheme="minorBidi"/>
          <w:noProof/>
          <w:spacing w:val="20"/>
          <w:sz w:val="28"/>
          <w:szCs w:val="28"/>
        </w:rPr>
        <mc:AlternateContent>
          <mc:Choice Requires="wps">
            <w:drawing>
              <wp:anchor distT="0" distB="0" distL="114300" distR="114300" simplePos="0" relativeHeight="251660288" behindDoc="0" locked="0" layoutInCell="1" allowOverlap="1" wp14:anchorId="2CE39BFA" wp14:editId="6CA6828D">
                <wp:simplePos x="0" y="0"/>
                <wp:positionH relativeFrom="margin">
                  <wp:align>left</wp:align>
                </wp:positionH>
                <wp:positionV relativeFrom="paragraph">
                  <wp:posOffset>231385</wp:posOffset>
                </wp:positionV>
                <wp:extent cx="5760720" cy="2238233"/>
                <wp:effectExtent l="0" t="0" r="11430" b="10160"/>
                <wp:wrapNone/>
                <wp:docPr id="2" name="正方形/長方形 2"/>
                <wp:cNvGraphicFramePr/>
                <a:graphic xmlns:a="http://schemas.openxmlformats.org/drawingml/2006/main">
                  <a:graphicData uri="http://schemas.microsoft.com/office/word/2010/wordprocessingShape">
                    <wps:wsp>
                      <wps:cNvSpPr/>
                      <wps:spPr>
                        <a:xfrm>
                          <a:off x="0" y="0"/>
                          <a:ext cx="5760720" cy="22382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82852" id="正方形/長方形 2" o:spid="_x0000_s1026" style="position:absolute;left:0;text-align:left;margin-left:0;margin-top:18.2pt;width:453.6pt;height:17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" filled="f" strokecolor="black [3213]" strokeweight=".5pt">
                <w10:wrap anchorx="margin"/>
              </v:rect>
            </w:pict>
          </mc:Fallback>
        </mc:AlternateContent>
      </w:r>
    </w:p>
    <w:p w14:paraId="739214A7" w14:textId="73993B8F" w:rsidR="0062449B" w:rsidRDefault="00E85BB3" w:rsidP="00483BEC">
      <w:pPr>
        <w:rPr>
          <w:rFonts w:asciiTheme="minorHAnsi" w:eastAsiaTheme="minorEastAsia" w:hAnsiTheme="minorHAnsi" w:cstheme="minorBidi"/>
          <w:spacing w:val="20"/>
          <w:szCs w:val="24"/>
        </w:rPr>
      </w:pPr>
      <w:r w:rsidRPr="005C13E1">
        <w:rPr>
          <w:rFonts w:asciiTheme="minorHAnsi" w:eastAsiaTheme="minorEastAsia" w:hAnsiTheme="minorHAnsi" w:cstheme="minorBidi" w:hint="eastAsia"/>
          <w:spacing w:val="20"/>
          <w:szCs w:val="24"/>
        </w:rPr>
        <w:t>【ご意見】（※自由記入欄）</w:t>
      </w:r>
    </w:p>
    <w:p w14:paraId="67B7F154" w14:textId="79B876A6" w:rsidR="0062449B" w:rsidRDefault="0062449B">
      <w:pPr>
        <w:widowControl/>
        <w:jc w:val="left"/>
        <w:rPr>
          <w:rFonts w:asciiTheme="minorHAnsi" w:eastAsiaTheme="minorEastAsia" w:hAnsiTheme="minorHAnsi" w:cstheme="minorBidi"/>
          <w:spacing w:val="20"/>
          <w:szCs w:val="24"/>
        </w:rPr>
      </w:pPr>
      <w:r>
        <w:rPr>
          <w:rFonts w:asciiTheme="minorHAnsi" w:eastAsiaTheme="minorEastAsia" w:hAnsiTheme="minorHAnsi" w:cstheme="minorBidi"/>
          <w:spacing w:val="20"/>
          <w:szCs w:val="24"/>
        </w:rPr>
        <w:br w:type="page"/>
      </w:r>
    </w:p>
    <w:p w14:paraId="26F11D95" w14:textId="588ECA0B" w:rsidR="00974EC3" w:rsidRPr="005C13E1" w:rsidRDefault="000A46C4" w:rsidP="00483BEC">
      <w:pPr>
        <w:rPr>
          <w:rFonts w:asciiTheme="minorHAnsi" w:eastAsiaTheme="minorEastAsia" w:hAnsiTheme="minorHAnsi" w:cstheme="minorBidi"/>
          <w:spacing w:val="20"/>
          <w:szCs w:val="24"/>
        </w:rPr>
      </w:pPr>
      <w:r w:rsidRPr="005C13E1">
        <w:rPr>
          <w:rFonts w:hint="eastAsia"/>
          <w:noProof/>
          <w:spacing w:val="20"/>
        </w:rPr>
        <w:lastRenderedPageBreak/>
        <mc:AlternateContent>
          <mc:Choice Requires="wps">
            <w:drawing>
              <wp:anchor distT="0" distB="0" distL="114300" distR="114300" simplePos="0" relativeHeight="251667456" behindDoc="0" locked="0" layoutInCell="1" allowOverlap="1" wp14:anchorId="50A8F082" wp14:editId="478A5FD9">
                <wp:simplePos x="0" y="0"/>
                <wp:positionH relativeFrom="margin">
                  <wp:align>center</wp:align>
                </wp:positionH>
                <wp:positionV relativeFrom="paragraph">
                  <wp:posOffset>-55340</wp:posOffset>
                </wp:positionV>
                <wp:extent cx="7192219" cy="4455994"/>
                <wp:effectExtent l="0" t="0" r="27940" b="20955"/>
                <wp:wrapNone/>
                <wp:docPr id="4" name="四角形: 角を丸くする 4"/>
                <wp:cNvGraphicFramePr/>
                <a:graphic xmlns:a="http://schemas.openxmlformats.org/drawingml/2006/main">
                  <a:graphicData uri="http://schemas.microsoft.com/office/word/2010/wordprocessingShape">
                    <wps:wsp>
                      <wps:cNvSpPr/>
                      <wps:spPr>
                        <a:xfrm>
                          <a:off x="0" y="0"/>
                          <a:ext cx="7192219" cy="4455994"/>
                        </a:xfrm>
                        <a:prstGeom prst="roundRect">
                          <a:avLst/>
                        </a:prstGeom>
                        <a:solidFill>
                          <a:schemeClr val="accent5">
                            <a:lumMod val="40000"/>
                            <a:lumOff val="60000"/>
                          </a:schemeClr>
                        </a:solidFill>
                        <a:ln w="190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DDC0E" w14:textId="32557F2E" w:rsidR="00921689" w:rsidRPr="00A2578A" w:rsidRDefault="0062449B" w:rsidP="0062449B">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w:t>
                            </w:r>
                            <w:r w:rsidR="00921689" w:rsidRPr="00A2578A">
                              <w:rPr>
                                <w:rFonts w:asciiTheme="majorEastAsia" w:eastAsiaTheme="majorEastAsia" w:hAnsiTheme="majorEastAsia" w:hint="eastAsia"/>
                                <w:color w:val="000000" w:themeColor="text1"/>
                                <w:spacing w:val="20"/>
                                <w:sz w:val="21"/>
                                <w:szCs w:val="21"/>
                              </w:rPr>
                              <w:t>認可地縁団体においては、少なくとも毎年１回、構成員の通常総会を開かなければならないとされています（地方自治法第260条の13）。</w:t>
                            </w:r>
                          </w:p>
                          <w:p w14:paraId="3F9721C9" w14:textId="77777777" w:rsidR="0062449B" w:rsidRPr="00A2578A" w:rsidRDefault="0062449B" w:rsidP="0062449B">
                            <w:pPr>
                              <w:autoSpaceDE w:val="0"/>
                              <w:autoSpaceDN w:val="0"/>
                              <w:spacing w:line="340" w:lineRule="exact"/>
                              <w:ind w:firstLineChars="100" w:firstLine="237"/>
                              <w:rPr>
                                <w:rFonts w:asciiTheme="majorEastAsia" w:eastAsiaTheme="majorEastAsia" w:hAnsiTheme="majorEastAsia"/>
                                <w:color w:val="000000" w:themeColor="text1"/>
                                <w:spacing w:val="20"/>
                                <w:sz w:val="21"/>
                                <w:szCs w:val="21"/>
                              </w:rPr>
                            </w:pPr>
                          </w:p>
                          <w:p w14:paraId="70E6CF44" w14:textId="5D7B7331" w:rsidR="00E53666" w:rsidRPr="00A2578A" w:rsidRDefault="0062449B" w:rsidP="0062449B">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w:t>
                            </w:r>
                            <w:r w:rsidR="005C13E1" w:rsidRPr="00A2578A">
                              <w:rPr>
                                <w:rFonts w:asciiTheme="majorEastAsia" w:eastAsiaTheme="majorEastAsia" w:hAnsiTheme="majorEastAsia" w:hint="eastAsia"/>
                                <w:color w:val="000000" w:themeColor="text1"/>
                                <w:spacing w:val="20"/>
                                <w:sz w:val="21"/>
                                <w:szCs w:val="21"/>
                              </w:rPr>
                              <w:t>総会を開催せず、書面による決議を行うためには、</w:t>
                            </w:r>
                            <w:r w:rsidR="00E7577A" w:rsidRPr="00A2578A">
                              <w:rPr>
                                <w:rFonts w:asciiTheme="majorEastAsia" w:eastAsiaTheme="majorEastAsia" w:hAnsiTheme="majorEastAsia" w:hint="eastAsia"/>
                                <w:color w:val="000000" w:themeColor="text1"/>
                                <w:spacing w:val="20"/>
                                <w:sz w:val="21"/>
                                <w:szCs w:val="21"/>
                              </w:rPr>
                              <w:t>構成員全員の承諾が必要になります</w:t>
                            </w:r>
                            <w:r w:rsidRPr="00A2578A">
                              <w:rPr>
                                <w:rFonts w:asciiTheme="majorEastAsia" w:eastAsiaTheme="majorEastAsia" w:hAnsiTheme="majorEastAsia" w:hint="eastAsia"/>
                                <w:color w:val="000000" w:themeColor="text1"/>
                                <w:spacing w:val="20"/>
                                <w:sz w:val="21"/>
                                <w:szCs w:val="21"/>
                              </w:rPr>
                              <w:t>（地方自治法第260条の19の２）</w:t>
                            </w:r>
                            <w:r w:rsidR="00E7577A" w:rsidRPr="00A2578A">
                              <w:rPr>
                                <w:rFonts w:asciiTheme="majorEastAsia" w:eastAsiaTheme="majorEastAsia" w:hAnsiTheme="majorEastAsia" w:hint="eastAsia"/>
                                <w:color w:val="000000" w:themeColor="text1"/>
                                <w:spacing w:val="20"/>
                                <w:sz w:val="21"/>
                                <w:szCs w:val="21"/>
                              </w:rPr>
                              <w:t>。</w:t>
                            </w:r>
                          </w:p>
                          <w:p w14:paraId="0B38535A" w14:textId="77777777" w:rsidR="0062449B" w:rsidRPr="00A2578A" w:rsidRDefault="0062449B" w:rsidP="005C13E1">
                            <w:pPr>
                              <w:autoSpaceDE w:val="0"/>
                              <w:autoSpaceDN w:val="0"/>
                              <w:spacing w:line="340" w:lineRule="exact"/>
                              <w:rPr>
                                <w:rFonts w:asciiTheme="majorEastAsia" w:eastAsiaTheme="majorEastAsia" w:hAnsiTheme="majorEastAsia"/>
                                <w:color w:val="000000" w:themeColor="text1"/>
                                <w:spacing w:val="20"/>
                                <w:sz w:val="21"/>
                                <w:szCs w:val="21"/>
                              </w:rPr>
                            </w:pPr>
                          </w:p>
                          <w:p w14:paraId="1B3B3839" w14:textId="3AE5569B" w:rsidR="00921689" w:rsidRPr="00A2578A" w:rsidRDefault="00E13F9F" w:rsidP="005C13E1">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参考：</w:t>
                            </w:r>
                            <w:bookmarkStart w:id="0" w:name="_Hlk161652467"/>
                            <w:r w:rsidR="005C13E1" w:rsidRPr="00A2578A">
                              <w:rPr>
                                <w:rFonts w:asciiTheme="majorEastAsia" w:eastAsiaTheme="majorEastAsia" w:hAnsiTheme="majorEastAsia" w:hint="eastAsia"/>
                                <w:color w:val="000000" w:themeColor="text1"/>
                                <w:spacing w:val="20"/>
                                <w:sz w:val="21"/>
                                <w:szCs w:val="21"/>
                              </w:rPr>
                              <w:t>地方自治法第260条の19の２</w:t>
                            </w:r>
                            <w:bookmarkEnd w:id="0"/>
                          </w:p>
                          <w:p w14:paraId="44FB0287" w14:textId="75231461" w:rsidR="00E13F9F" w:rsidRPr="00A2578A" w:rsidRDefault="00E13F9F" w:rsidP="00E13F9F">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この法律又は規約により総会において決議をすべき場合において、構成員全員の承諾があるときは、書面又は電磁的方法による決議をすることができる。ただし、電磁的方法による決議に係る構成員の承諾については、総務省令で定めるところによらなければならない。</w:t>
                            </w:r>
                          </w:p>
                          <w:p w14:paraId="6C9CD4A6" w14:textId="77777777" w:rsidR="00E13F9F" w:rsidRPr="00A2578A" w:rsidRDefault="00E13F9F" w:rsidP="00E13F9F">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②　この法律又は規約により総会において決議すべきものとされた事項については、構成員全員の書面又は電磁的方法による合意があつたときは、書面又は電磁的方法による決議があつたものとみなす。</w:t>
                            </w:r>
                          </w:p>
                          <w:p w14:paraId="5796DBD0" w14:textId="77777777" w:rsidR="00E13F9F" w:rsidRPr="00A2578A" w:rsidRDefault="00E13F9F" w:rsidP="00E13F9F">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③　この法律又は規約により総会において決議すべきものとされた事項についての書面又は電磁的方法による決議は、総会の決議と同一の効力を有する。</w:t>
                            </w:r>
                          </w:p>
                          <w:p w14:paraId="09D489BE" w14:textId="3DA34044" w:rsidR="00E13F9F" w:rsidRPr="009227EA" w:rsidRDefault="00E13F9F" w:rsidP="00E13F9F">
                            <w:pPr>
                              <w:autoSpaceDE w:val="0"/>
                              <w:autoSpaceDN w:val="0"/>
                              <w:spacing w:line="340" w:lineRule="exact"/>
                              <w:rPr>
                                <w:rFonts w:asciiTheme="majorEastAsia" w:eastAsiaTheme="majorEastAsia" w:hAnsiTheme="majorEastAsia"/>
                                <w:color w:val="000000" w:themeColor="text1"/>
                                <w:spacing w:val="20"/>
                                <w:sz w:val="16"/>
                                <w:szCs w:val="16"/>
                              </w:rPr>
                            </w:pPr>
                            <w:r w:rsidRPr="00A2578A">
                              <w:rPr>
                                <w:rFonts w:asciiTheme="majorEastAsia" w:eastAsiaTheme="majorEastAsia" w:hAnsiTheme="majorEastAsia" w:hint="eastAsia"/>
                                <w:color w:val="000000" w:themeColor="text1"/>
                                <w:spacing w:val="20"/>
                                <w:sz w:val="21"/>
                                <w:szCs w:val="21"/>
                              </w:rPr>
                              <w:t>④　総会に関する規定は、書面又は電磁的方法による決議について準用する</w:t>
                            </w:r>
                            <w:r w:rsidR="0062449B" w:rsidRPr="00A2578A">
                              <w:rPr>
                                <w:rFonts w:asciiTheme="majorEastAsia" w:eastAsiaTheme="majorEastAsia" w:hAnsiTheme="majorEastAsia" w:hint="eastAsia"/>
                                <w:color w:val="000000" w:themeColor="text1"/>
                                <w:spacing w:val="2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8F082" id="四角形: 角を丸くする 4" o:spid="_x0000_s1029" style="position:absolute;left:0;text-align:left;margin-left:0;margin-top:-4.35pt;width:566.3pt;height:350.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" fillcolor="#b4c6e7 [1304]" strokecolor="#1f3763 [1608]" strokeweight="1.5pt">
                <v:stroke joinstyle="miter"/>
                <v:textbox>
                  <w:txbxContent>
                    <w:p w14:paraId="26EDDC0E" w14:textId="32557F2E" w:rsidR="00921689" w:rsidRPr="00A2578A" w:rsidRDefault="0062449B" w:rsidP="0062449B">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w:t>
                      </w:r>
                      <w:r w:rsidR="00921689" w:rsidRPr="00A2578A">
                        <w:rPr>
                          <w:rFonts w:asciiTheme="majorEastAsia" w:eastAsiaTheme="majorEastAsia" w:hAnsiTheme="majorEastAsia" w:hint="eastAsia"/>
                          <w:color w:val="000000" w:themeColor="text1"/>
                          <w:spacing w:val="20"/>
                          <w:sz w:val="21"/>
                          <w:szCs w:val="21"/>
                        </w:rPr>
                        <w:t>認可地縁団体においては、少なくとも毎年１回、構成員の通常総会を開かなければならないとされています（地方自治法第260条の13）。</w:t>
                      </w:r>
                    </w:p>
                    <w:p w14:paraId="3F9721C9" w14:textId="77777777" w:rsidR="0062449B" w:rsidRPr="00A2578A" w:rsidRDefault="0062449B" w:rsidP="0062449B">
                      <w:pPr>
                        <w:autoSpaceDE w:val="0"/>
                        <w:autoSpaceDN w:val="0"/>
                        <w:spacing w:line="340" w:lineRule="exact"/>
                        <w:ind w:firstLineChars="100" w:firstLine="237"/>
                        <w:rPr>
                          <w:rFonts w:asciiTheme="majorEastAsia" w:eastAsiaTheme="majorEastAsia" w:hAnsiTheme="majorEastAsia"/>
                          <w:color w:val="000000" w:themeColor="text1"/>
                          <w:spacing w:val="20"/>
                          <w:sz w:val="21"/>
                          <w:szCs w:val="21"/>
                        </w:rPr>
                      </w:pPr>
                    </w:p>
                    <w:p w14:paraId="70E6CF44" w14:textId="5D7B7331" w:rsidR="00E53666" w:rsidRPr="00A2578A" w:rsidRDefault="0062449B" w:rsidP="0062449B">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w:t>
                      </w:r>
                      <w:r w:rsidR="005C13E1" w:rsidRPr="00A2578A">
                        <w:rPr>
                          <w:rFonts w:asciiTheme="majorEastAsia" w:eastAsiaTheme="majorEastAsia" w:hAnsiTheme="majorEastAsia" w:hint="eastAsia"/>
                          <w:color w:val="000000" w:themeColor="text1"/>
                          <w:spacing w:val="20"/>
                          <w:sz w:val="21"/>
                          <w:szCs w:val="21"/>
                        </w:rPr>
                        <w:t>総会を開催せず、書面による決議を行うためには、</w:t>
                      </w:r>
                      <w:r w:rsidR="00E7577A" w:rsidRPr="00A2578A">
                        <w:rPr>
                          <w:rFonts w:asciiTheme="majorEastAsia" w:eastAsiaTheme="majorEastAsia" w:hAnsiTheme="majorEastAsia" w:hint="eastAsia"/>
                          <w:color w:val="000000" w:themeColor="text1"/>
                          <w:spacing w:val="20"/>
                          <w:sz w:val="21"/>
                          <w:szCs w:val="21"/>
                        </w:rPr>
                        <w:t>構成員全員の承諾が必要になります</w:t>
                      </w:r>
                      <w:r w:rsidRPr="00A2578A">
                        <w:rPr>
                          <w:rFonts w:asciiTheme="majorEastAsia" w:eastAsiaTheme="majorEastAsia" w:hAnsiTheme="majorEastAsia" w:hint="eastAsia"/>
                          <w:color w:val="000000" w:themeColor="text1"/>
                          <w:spacing w:val="20"/>
                          <w:sz w:val="21"/>
                          <w:szCs w:val="21"/>
                        </w:rPr>
                        <w:t>（地方自治法第260条の19の２）</w:t>
                      </w:r>
                      <w:r w:rsidR="00E7577A" w:rsidRPr="00A2578A">
                        <w:rPr>
                          <w:rFonts w:asciiTheme="majorEastAsia" w:eastAsiaTheme="majorEastAsia" w:hAnsiTheme="majorEastAsia" w:hint="eastAsia"/>
                          <w:color w:val="000000" w:themeColor="text1"/>
                          <w:spacing w:val="20"/>
                          <w:sz w:val="21"/>
                          <w:szCs w:val="21"/>
                        </w:rPr>
                        <w:t>。</w:t>
                      </w:r>
                    </w:p>
                    <w:p w14:paraId="0B38535A" w14:textId="77777777" w:rsidR="0062449B" w:rsidRPr="00A2578A" w:rsidRDefault="0062449B" w:rsidP="005C13E1">
                      <w:pPr>
                        <w:autoSpaceDE w:val="0"/>
                        <w:autoSpaceDN w:val="0"/>
                        <w:spacing w:line="340" w:lineRule="exact"/>
                        <w:rPr>
                          <w:rFonts w:asciiTheme="majorEastAsia" w:eastAsiaTheme="majorEastAsia" w:hAnsiTheme="majorEastAsia"/>
                          <w:color w:val="000000" w:themeColor="text1"/>
                          <w:spacing w:val="20"/>
                          <w:sz w:val="21"/>
                          <w:szCs w:val="21"/>
                        </w:rPr>
                      </w:pPr>
                    </w:p>
                    <w:p w14:paraId="1B3B3839" w14:textId="3AE5569B" w:rsidR="00921689" w:rsidRPr="00A2578A" w:rsidRDefault="00E13F9F" w:rsidP="005C13E1">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参考：</w:t>
                      </w:r>
                      <w:bookmarkStart w:id="1" w:name="_Hlk161652467"/>
                      <w:r w:rsidR="005C13E1" w:rsidRPr="00A2578A">
                        <w:rPr>
                          <w:rFonts w:asciiTheme="majorEastAsia" w:eastAsiaTheme="majorEastAsia" w:hAnsiTheme="majorEastAsia" w:hint="eastAsia"/>
                          <w:color w:val="000000" w:themeColor="text1"/>
                          <w:spacing w:val="20"/>
                          <w:sz w:val="21"/>
                          <w:szCs w:val="21"/>
                        </w:rPr>
                        <w:t>地方自治法第260条の19の２</w:t>
                      </w:r>
                      <w:bookmarkEnd w:id="1"/>
                    </w:p>
                    <w:p w14:paraId="44FB0287" w14:textId="75231461" w:rsidR="00E13F9F" w:rsidRPr="00A2578A" w:rsidRDefault="00E13F9F" w:rsidP="00E13F9F">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この法律又は規約により総会において決議をすべき場合において、構成員全員の承諾があるときは、書面又は電磁的方法による決議をすることができる。ただし、電磁的方法による決議に係る構成員の承諾については、総務省令で定めるところによらなければならない。</w:t>
                      </w:r>
                    </w:p>
                    <w:p w14:paraId="6C9CD4A6" w14:textId="77777777" w:rsidR="00E13F9F" w:rsidRPr="00A2578A" w:rsidRDefault="00E13F9F" w:rsidP="00E13F9F">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②　この法律又は規約により総会において決議すべきものとされた事項については、構成員全員の書面又は電磁的方法による合意があつたときは、書面又は電磁的方法による決議があつたものとみなす。</w:t>
                      </w:r>
                    </w:p>
                    <w:p w14:paraId="5796DBD0" w14:textId="77777777" w:rsidR="00E13F9F" w:rsidRPr="00A2578A" w:rsidRDefault="00E13F9F" w:rsidP="00E13F9F">
                      <w:pPr>
                        <w:autoSpaceDE w:val="0"/>
                        <w:autoSpaceDN w:val="0"/>
                        <w:spacing w:line="340" w:lineRule="exact"/>
                        <w:rPr>
                          <w:rFonts w:asciiTheme="majorEastAsia" w:eastAsiaTheme="majorEastAsia" w:hAnsiTheme="majorEastAsia"/>
                          <w:color w:val="000000" w:themeColor="text1"/>
                          <w:spacing w:val="20"/>
                          <w:sz w:val="21"/>
                          <w:szCs w:val="21"/>
                        </w:rPr>
                      </w:pPr>
                      <w:r w:rsidRPr="00A2578A">
                        <w:rPr>
                          <w:rFonts w:asciiTheme="majorEastAsia" w:eastAsiaTheme="majorEastAsia" w:hAnsiTheme="majorEastAsia" w:hint="eastAsia"/>
                          <w:color w:val="000000" w:themeColor="text1"/>
                          <w:spacing w:val="20"/>
                          <w:sz w:val="21"/>
                          <w:szCs w:val="21"/>
                        </w:rPr>
                        <w:t>③　この法律又は規約により総会において決議すべきものとされた事項についての書面又は電磁的方法による決議は、総会の決議と同一の効力を有する。</w:t>
                      </w:r>
                    </w:p>
                    <w:p w14:paraId="09D489BE" w14:textId="3DA34044" w:rsidR="00E13F9F" w:rsidRPr="009227EA" w:rsidRDefault="00E13F9F" w:rsidP="00E13F9F">
                      <w:pPr>
                        <w:autoSpaceDE w:val="0"/>
                        <w:autoSpaceDN w:val="0"/>
                        <w:spacing w:line="340" w:lineRule="exact"/>
                        <w:rPr>
                          <w:rFonts w:asciiTheme="majorEastAsia" w:eastAsiaTheme="majorEastAsia" w:hAnsiTheme="majorEastAsia"/>
                          <w:color w:val="000000" w:themeColor="text1"/>
                          <w:spacing w:val="20"/>
                          <w:sz w:val="16"/>
                          <w:szCs w:val="16"/>
                        </w:rPr>
                      </w:pPr>
                      <w:r w:rsidRPr="00A2578A">
                        <w:rPr>
                          <w:rFonts w:asciiTheme="majorEastAsia" w:eastAsiaTheme="majorEastAsia" w:hAnsiTheme="majorEastAsia" w:hint="eastAsia"/>
                          <w:color w:val="000000" w:themeColor="text1"/>
                          <w:spacing w:val="20"/>
                          <w:sz w:val="21"/>
                          <w:szCs w:val="21"/>
                        </w:rPr>
                        <w:t>④　総会に関する規定は、書面又は電磁的方法による決議について準用する</w:t>
                      </w:r>
                      <w:r w:rsidR="0062449B" w:rsidRPr="00A2578A">
                        <w:rPr>
                          <w:rFonts w:asciiTheme="majorEastAsia" w:eastAsiaTheme="majorEastAsia" w:hAnsiTheme="majorEastAsia" w:hint="eastAsia"/>
                          <w:color w:val="000000" w:themeColor="text1"/>
                          <w:spacing w:val="20"/>
                          <w:sz w:val="21"/>
                          <w:szCs w:val="21"/>
                        </w:rPr>
                        <w:t>。</w:t>
                      </w:r>
                    </w:p>
                  </w:txbxContent>
                </v:textbox>
                <w10:wrap anchorx="margin"/>
              </v:roundrect>
            </w:pict>
          </mc:Fallback>
        </mc:AlternateContent>
      </w:r>
    </w:p>
    <w:sectPr w:rsidR="00974EC3" w:rsidRPr="005C13E1" w:rsidSect="005C12FD">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214C" w14:textId="77777777" w:rsidR="00D8041F" w:rsidRDefault="00D8041F" w:rsidP="00C104A9">
      <w:r>
        <w:separator/>
      </w:r>
    </w:p>
  </w:endnote>
  <w:endnote w:type="continuationSeparator" w:id="0">
    <w:p w14:paraId="3D278706" w14:textId="77777777" w:rsidR="00D8041F" w:rsidRDefault="00D8041F" w:rsidP="00C1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CD0D" w14:textId="77777777" w:rsidR="00D8041F" w:rsidRDefault="00D8041F" w:rsidP="00C104A9">
      <w:r>
        <w:separator/>
      </w:r>
    </w:p>
  </w:footnote>
  <w:footnote w:type="continuationSeparator" w:id="0">
    <w:p w14:paraId="7E64C7E8" w14:textId="77777777" w:rsidR="00D8041F" w:rsidRDefault="00D8041F" w:rsidP="00C10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DE"/>
    <w:rsid w:val="00006B70"/>
    <w:rsid w:val="00012765"/>
    <w:rsid w:val="00040D55"/>
    <w:rsid w:val="0007118B"/>
    <w:rsid w:val="000A46C4"/>
    <w:rsid w:val="000B33CA"/>
    <w:rsid w:val="000C2133"/>
    <w:rsid w:val="00112EFA"/>
    <w:rsid w:val="001C4BFC"/>
    <w:rsid w:val="002B2F3E"/>
    <w:rsid w:val="00347DFC"/>
    <w:rsid w:val="00377626"/>
    <w:rsid w:val="003A004A"/>
    <w:rsid w:val="003C0206"/>
    <w:rsid w:val="00404FD4"/>
    <w:rsid w:val="00432EA7"/>
    <w:rsid w:val="00440BF7"/>
    <w:rsid w:val="00483BEC"/>
    <w:rsid w:val="0049432B"/>
    <w:rsid w:val="004963EE"/>
    <w:rsid w:val="004A0EF0"/>
    <w:rsid w:val="004D19D4"/>
    <w:rsid w:val="004D1D02"/>
    <w:rsid w:val="00502E78"/>
    <w:rsid w:val="00526FA4"/>
    <w:rsid w:val="00546CDE"/>
    <w:rsid w:val="005504D8"/>
    <w:rsid w:val="00554917"/>
    <w:rsid w:val="00562BFC"/>
    <w:rsid w:val="005C12FD"/>
    <w:rsid w:val="005C13E1"/>
    <w:rsid w:val="0062449B"/>
    <w:rsid w:val="006932B2"/>
    <w:rsid w:val="006B2BEB"/>
    <w:rsid w:val="007352AF"/>
    <w:rsid w:val="007543F0"/>
    <w:rsid w:val="007734EB"/>
    <w:rsid w:val="00783E9F"/>
    <w:rsid w:val="007D5F21"/>
    <w:rsid w:val="007D6984"/>
    <w:rsid w:val="007F0322"/>
    <w:rsid w:val="00801793"/>
    <w:rsid w:val="00803134"/>
    <w:rsid w:val="00820D23"/>
    <w:rsid w:val="008222DD"/>
    <w:rsid w:val="00843353"/>
    <w:rsid w:val="00873576"/>
    <w:rsid w:val="008D0EF3"/>
    <w:rsid w:val="00910C26"/>
    <w:rsid w:val="00910F00"/>
    <w:rsid w:val="00921689"/>
    <w:rsid w:val="009227EA"/>
    <w:rsid w:val="009370A4"/>
    <w:rsid w:val="009717C8"/>
    <w:rsid w:val="00974EC3"/>
    <w:rsid w:val="00A23DDD"/>
    <w:rsid w:val="00A2578A"/>
    <w:rsid w:val="00A37B9C"/>
    <w:rsid w:val="00A52361"/>
    <w:rsid w:val="00A860C2"/>
    <w:rsid w:val="00AA7B3C"/>
    <w:rsid w:val="00AB77C2"/>
    <w:rsid w:val="00AD5131"/>
    <w:rsid w:val="00B1101F"/>
    <w:rsid w:val="00BF68B0"/>
    <w:rsid w:val="00C104A9"/>
    <w:rsid w:val="00C72CC5"/>
    <w:rsid w:val="00C9632F"/>
    <w:rsid w:val="00CF5D1E"/>
    <w:rsid w:val="00D07A12"/>
    <w:rsid w:val="00D307D1"/>
    <w:rsid w:val="00D67FD8"/>
    <w:rsid w:val="00D704FE"/>
    <w:rsid w:val="00D8041F"/>
    <w:rsid w:val="00DD6776"/>
    <w:rsid w:val="00E13F9F"/>
    <w:rsid w:val="00E22499"/>
    <w:rsid w:val="00E2611C"/>
    <w:rsid w:val="00E3775A"/>
    <w:rsid w:val="00E53666"/>
    <w:rsid w:val="00E567BD"/>
    <w:rsid w:val="00E7577A"/>
    <w:rsid w:val="00E83723"/>
    <w:rsid w:val="00E8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58EBE4"/>
  <w15:chartTrackingRefBased/>
  <w15:docId w15:val="{4BCCCF85-F2AB-4D22-A941-213E4494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A7"/>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4A9"/>
    <w:pPr>
      <w:tabs>
        <w:tab w:val="center" w:pos="4252"/>
        <w:tab w:val="right" w:pos="8504"/>
      </w:tabs>
      <w:snapToGrid w:val="0"/>
    </w:pPr>
  </w:style>
  <w:style w:type="character" w:customStyle="1" w:styleId="a5">
    <w:name w:val="ヘッダー (文字)"/>
    <w:basedOn w:val="a0"/>
    <w:link w:val="a4"/>
    <w:uiPriority w:val="99"/>
    <w:rsid w:val="00C104A9"/>
    <w:rPr>
      <w:rFonts w:ascii="Century" w:eastAsia="ＭＳ 明朝" w:hAnsi="Century" w:cs="Times New Roman"/>
      <w:sz w:val="24"/>
    </w:rPr>
  </w:style>
  <w:style w:type="paragraph" w:styleId="a6">
    <w:name w:val="footer"/>
    <w:basedOn w:val="a"/>
    <w:link w:val="a7"/>
    <w:uiPriority w:val="99"/>
    <w:unhideWhenUsed/>
    <w:rsid w:val="00C104A9"/>
    <w:pPr>
      <w:tabs>
        <w:tab w:val="center" w:pos="4252"/>
        <w:tab w:val="right" w:pos="8504"/>
      </w:tabs>
      <w:snapToGrid w:val="0"/>
    </w:pPr>
  </w:style>
  <w:style w:type="character" w:customStyle="1" w:styleId="a7">
    <w:name w:val="フッター (文字)"/>
    <w:basedOn w:val="a0"/>
    <w:link w:val="a6"/>
    <w:uiPriority w:val="99"/>
    <w:rsid w:val="00C104A9"/>
    <w:rPr>
      <w:rFonts w:ascii="Century" w:eastAsia="ＭＳ 明朝" w:hAnsi="Century" w:cs="Times New Roman"/>
      <w:sz w:val="24"/>
    </w:rPr>
  </w:style>
  <w:style w:type="paragraph" w:styleId="a8">
    <w:name w:val="Balloon Text"/>
    <w:basedOn w:val="a"/>
    <w:link w:val="a9"/>
    <w:uiPriority w:val="99"/>
    <w:semiHidden/>
    <w:unhideWhenUsed/>
    <w:rsid w:val="000B3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小田　采未</cp:lastModifiedBy>
  <cp:revision>2</cp:revision>
  <cp:lastPrinted>2024-03-21T01:25:00Z</cp:lastPrinted>
  <dcterms:created xsi:type="dcterms:W3CDTF">2022-09-22T00:35:00Z</dcterms:created>
  <dcterms:modified xsi:type="dcterms:W3CDTF">2024-03-21T01:26:00Z</dcterms:modified>
</cp:coreProperties>
</file>