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3F91" w:rsidRPr="00776771" w:rsidRDefault="00493F91" w:rsidP="00DB6C7A">
      <w:pPr>
        <w:jc w:val="right"/>
        <w:rPr>
          <w:rFonts w:ascii="HG丸ｺﾞｼｯｸM-PRO" w:eastAsia="HG丸ｺﾞｼｯｸM-PRO" w:hAnsi="HG丸ｺﾞｼｯｸM-PRO"/>
          <w:sz w:val="24"/>
        </w:rPr>
      </w:pPr>
      <w:r>
        <w:rPr>
          <w:rFonts w:ascii="HG丸ｺﾞｼｯｸM-PRO" w:eastAsia="HG丸ｺﾞｼｯｸM-PRO" w:hAnsi="HG丸ｺﾞｼｯｸM-PRO" w:hint="eastAsia"/>
          <w:sz w:val="24"/>
        </w:rPr>
        <w:t>（法人名：　　　　　　　　　　　）</w:t>
      </w:r>
    </w:p>
    <w:p w:rsidR="009C42AE" w:rsidRPr="00BC4C36" w:rsidRDefault="009C42AE" w:rsidP="009C42AE">
      <w:pPr>
        <w:jc w:val="center"/>
        <w:rPr>
          <w:rFonts w:ascii="ＭＳ ゴシック" w:eastAsia="ＭＳ ゴシック" w:hAnsi="ＭＳ ゴシック"/>
        </w:rPr>
      </w:pPr>
      <w:r w:rsidRPr="00BC4C36">
        <w:rPr>
          <w:rFonts w:ascii="ＭＳ ゴシック" w:eastAsia="ＭＳ ゴシック" w:hAnsi="ＭＳ ゴシック" w:hint="eastAsia"/>
          <w:b/>
          <w:sz w:val="28"/>
          <w:szCs w:val="28"/>
        </w:rPr>
        <w:t>設置予定地の状況</w:t>
      </w: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484"/>
        <w:gridCol w:w="7581"/>
      </w:tblGrid>
      <w:tr w:rsidR="009C42AE" w:rsidRPr="00BC4C36" w:rsidTr="008F7669">
        <w:trPr>
          <w:trHeight w:val="630"/>
        </w:trPr>
        <w:tc>
          <w:tcPr>
            <w:tcW w:w="1484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9C42AE" w:rsidRPr="00BC4C36" w:rsidRDefault="009C42AE" w:rsidP="00662335">
            <w:pPr>
              <w:jc w:val="center"/>
              <w:rPr>
                <w:rFonts w:ascii="ＭＳ ゴシック" w:eastAsia="ＭＳ ゴシック" w:hAnsi="ＭＳ ゴシック"/>
              </w:rPr>
            </w:pPr>
            <w:r w:rsidRPr="00162956">
              <w:rPr>
                <w:rFonts w:ascii="ＭＳ ゴシック" w:eastAsia="ＭＳ ゴシック" w:hAnsi="ＭＳ ゴシック" w:hint="eastAsia"/>
                <w:spacing w:val="30"/>
                <w:kern w:val="0"/>
                <w:sz w:val="22"/>
                <w:fitText w:val="880" w:id="1372734208"/>
              </w:rPr>
              <w:t>所在</w:t>
            </w:r>
            <w:r w:rsidRPr="00162956">
              <w:rPr>
                <w:rFonts w:ascii="ＭＳ ゴシック" w:eastAsia="ＭＳ ゴシック" w:hAnsi="ＭＳ ゴシック" w:hint="eastAsia"/>
                <w:spacing w:val="15"/>
                <w:kern w:val="0"/>
                <w:sz w:val="22"/>
                <w:fitText w:val="880" w:id="1372734208"/>
              </w:rPr>
              <w:t>地</w:t>
            </w:r>
          </w:p>
        </w:tc>
        <w:tc>
          <w:tcPr>
            <w:tcW w:w="7581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〒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</w:rPr>
              <w:t>春日井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市　　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</w:rPr>
            </w:pPr>
          </w:p>
        </w:tc>
      </w:tr>
      <w:tr w:rsidR="009C42AE" w:rsidRPr="00BC4C36" w:rsidTr="008F7669">
        <w:trPr>
          <w:trHeight w:val="600"/>
        </w:trPr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設置方法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42AE" w:rsidRPr="00BC4C36" w:rsidRDefault="009C42AE" w:rsidP="00662335">
            <w:pPr>
              <w:ind w:right="960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□法人施設内　　　　　　　　　□法人敷地内</w:t>
            </w:r>
          </w:p>
          <w:p w:rsidR="009C42AE" w:rsidRPr="00BC4C36" w:rsidRDefault="009C42AE" w:rsidP="00662335">
            <w:pPr>
              <w:ind w:right="-108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□賃借（戸建）　　　　　　　　□賃借（集合住宅）</w:t>
            </w:r>
          </w:p>
          <w:p w:rsidR="009C42AE" w:rsidRPr="00BC4C36" w:rsidRDefault="009C42AE" w:rsidP="00662335">
            <w:pPr>
              <w:ind w:right="-108" w:firstLineChars="100" w:firstLine="197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賃貸物件の際の所有者の承諾（有・無・その他〈　　　　　　　　　　　〉）</w:t>
            </w:r>
          </w:p>
          <w:p w:rsidR="009C42AE" w:rsidRPr="00BC4C36" w:rsidRDefault="009C42AE" w:rsidP="00662335">
            <w:pPr>
              <w:ind w:right="-108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□その他（　　　　　　　　　　　　　　　　　　　　　　　　　　　　　）</w:t>
            </w:r>
          </w:p>
          <w:p w:rsidR="009C42AE" w:rsidRPr="00BC4C36" w:rsidRDefault="009C42AE" w:rsidP="00662335">
            <w:pPr>
              <w:ind w:right="-108"/>
              <w:rPr>
                <w:rFonts w:ascii="ＭＳ ゴシック" w:eastAsia="ＭＳ ゴシック" w:hAnsi="ＭＳ ゴシック"/>
                <w:kern w:val="0"/>
                <w:sz w:val="18"/>
                <w:szCs w:val="18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 w:val="18"/>
                <w:szCs w:val="18"/>
              </w:rPr>
              <w:t>※☑を付けてください。その他の場合はその状況を記入してください。</w:t>
            </w:r>
          </w:p>
        </w:tc>
      </w:tr>
      <w:tr w:rsidR="009C42AE" w:rsidRPr="00BC4C36" w:rsidTr="008F7669">
        <w:trPr>
          <w:trHeight w:val="390"/>
        </w:trPr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施設状況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9C42AE" w:rsidRPr="00BC4C36" w:rsidRDefault="009C42AE" w:rsidP="009C42AE">
            <w:pPr>
              <w:spacing w:line="160" w:lineRule="atLeast"/>
              <w:ind w:right="958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・建物構造</w:t>
            </w:r>
            <w:r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　　　　　　　　　　　　　　　　　　　　　）　</w:t>
            </w:r>
          </w:p>
          <w:p w:rsidR="009C42AE" w:rsidRPr="00BC4C36" w:rsidRDefault="009C42AE" w:rsidP="009C42AE">
            <w:pPr>
              <w:spacing w:line="160" w:lineRule="atLeast"/>
              <w:ind w:right="958" w:firstLineChars="100" w:firstLine="197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・　　　平方メートル</w:t>
            </w:r>
          </w:p>
          <w:p w:rsidR="009C42AE" w:rsidRPr="00BC4C36" w:rsidRDefault="009C42AE" w:rsidP="009C42AE">
            <w:pPr>
              <w:spacing w:line="160" w:lineRule="atLeast"/>
              <w:ind w:right="958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・　　　階建の　　　階</w:t>
            </w:r>
          </w:p>
          <w:p w:rsidR="009C42AE" w:rsidRPr="00BC4C36" w:rsidRDefault="009C42AE" w:rsidP="009C42AE">
            <w:pPr>
              <w:spacing w:line="160" w:lineRule="atLeast"/>
              <w:ind w:right="958" w:firstLineChars="100" w:firstLine="197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・エレベーター　　有　・　無</w:t>
            </w:r>
          </w:p>
          <w:p w:rsidR="009C42AE" w:rsidRPr="00BC4C36" w:rsidRDefault="009C42AE" w:rsidP="009C42AE">
            <w:pPr>
              <w:spacing w:line="160" w:lineRule="atLeast"/>
              <w:ind w:right="958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・駐車場　　　　　有　・　無　（　　　台分）</w:t>
            </w:r>
          </w:p>
          <w:p w:rsidR="009C42AE" w:rsidRPr="00BC4C36" w:rsidRDefault="009C42AE" w:rsidP="009C42AE">
            <w:pPr>
              <w:spacing w:line="160" w:lineRule="atLeast"/>
              <w:ind w:right="958"/>
              <w:jc w:val="left"/>
              <w:rPr>
                <w:rFonts w:ascii="ＭＳ ゴシック" w:eastAsia="ＭＳ ゴシック" w:hAnsi="ＭＳ ゴシック"/>
                <w:kern w:val="0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 xml:space="preserve">　・</w:t>
            </w: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スロープ</w:t>
            </w:r>
            <w:r w:rsidRPr="00BC4C36">
              <w:rPr>
                <w:rFonts w:ascii="ＭＳ ゴシック" w:eastAsia="ＭＳ ゴシック" w:hAnsi="ＭＳ ゴシック" w:hint="eastAsia"/>
                <w:kern w:val="0"/>
                <w:szCs w:val="21"/>
              </w:rPr>
              <w:t>（</w:t>
            </w: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段差がある場合は）　　　　有　・　無</w:t>
            </w:r>
          </w:p>
        </w:tc>
      </w:tr>
      <w:tr w:rsidR="009C42AE" w:rsidRPr="00BC4C36" w:rsidTr="008F7669">
        <w:trPr>
          <w:trHeight w:val="600"/>
        </w:trPr>
        <w:tc>
          <w:tcPr>
            <w:tcW w:w="148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9C42AE" w:rsidRPr="00BC4C36" w:rsidRDefault="009C42AE" w:rsidP="00662335">
            <w:pPr>
              <w:jc w:val="center"/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交　　通</w:t>
            </w:r>
          </w:p>
        </w:tc>
        <w:tc>
          <w:tcPr>
            <w:tcW w:w="758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C42AE" w:rsidRPr="00BC4C36" w:rsidRDefault="009C42AE" w:rsidP="00662335">
            <w:pPr>
              <w:snapToGrid w:val="0"/>
              <w:spacing w:beforeLines="50" w:before="155" w:line="260" w:lineRule="exact"/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･バス[バス停　　　　　　]距離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ｍ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　　本数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本／日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、徒歩　　　分　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･バス[バス停　　　　　　]距離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ｍ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　　本数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本／日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、徒歩　　　分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･電車[駅名　　　　　　　]距離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　ｍ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　　本数</w:t>
            </w:r>
            <w:r w:rsidRPr="00BC4C36">
              <w:rPr>
                <w:rFonts w:ascii="ＭＳ ゴシック" w:eastAsia="ＭＳ ゴシック" w:hAnsi="ＭＳ ゴシック" w:hint="eastAsia"/>
                <w:sz w:val="22"/>
                <w:u w:val="single"/>
              </w:rPr>
              <w:t xml:space="preserve">　　本／日</w:t>
            </w: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、徒歩　　　分</w:t>
            </w:r>
          </w:p>
        </w:tc>
      </w:tr>
      <w:tr w:rsidR="009C42AE" w:rsidRPr="00BC4C36" w:rsidTr="008F7669">
        <w:trPr>
          <w:trHeight w:val="7256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1　地域包括支援センターの設置予定地（所在地図）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 xml:space="preserve">　　　　　　　　　　　　　　　　　　　</w:t>
            </w:r>
          </w:p>
          <w:p w:rsidR="00DD71A7" w:rsidRDefault="00DD71A7" w:rsidP="00662335">
            <w:pPr>
              <w:tabs>
                <w:tab w:val="left" w:pos="7980"/>
              </w:tabs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tabs>
                <w:tab w:val="left" w:pos="7980"/>
              </w:tabs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t>※</w:t>
            </w: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１／１０，０００程度の所在地図にすること</w:t>
            </w:r>
          </w:p>
        </w:tc>
      </w:tr>
      <w:tr w:rsidR="009C42AE" w:rsidRPr="00BC4C36" w:rsidTr="008F7669">
        <w:trPr>
          <w:trHeight w:val="13624"/>
        </w:trPr>
        <w:tc>
          <w:tcPr>
            <w:tcW w:w="9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  <w:r w:rsidRPr="00BC4C36">
              <w:rPr>
                <w:rFonts w:ascii="ＭＳ ゴシック" w:eastAsia="ＭＳ ゴシック" w:hAnsi="ＭＳ ゴシック" w:hint="eastAsia"/>
                <w:sz w:val="22"/>
              </w:rPr>
              <w:lastRenderedPageBreak/>
              <w:t>２　平面図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2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Cs w:val="21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 xml:space="preserve">　　　　　　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Default="009C42AE" w:rsidP="00662335">
            <w:pPr>
              <w:rPr>
                <w:rFonts w:ascii="ＭＳ ゴシック" w:eastAsia="ＭＳ ゴシック" w:hAnsi="ＭＳ ゴシック"/>
                <w:sz w:val="24"/>
              </w:rPr>
            </w:pPr>
          </w:p>
          <w:p w:rsidR="009C42AE" w:rsidRDefault="009C42AE" w:rsidP="00662335">
            <w:pPr>
              <w:ind w:right="840"/>
              <w:rPr>
                <w:rFonts w:ascii="ＭＳ ゴシック" w:eastAsia="ＭＳ ゴシック" w:hAnsi="ＭＳ ゴシック"/>
                <w:szCs w:val="21"/>
              </w:rPr>
            </w:pPr>
          </w:p>
          <w:p w:rsidR="009C42AE" w:rsidRPr="00BC4C36" w:rsidRDefault="009C42AE" w:rsidP="00662335">
            <w:pPr>
              <w:ind w:right="840"/>
              <w:rPr>
                <w:rFonts w:ascii="ＭＳ ゴシック" w:eastAsia="ＭＳ ゴシック" w:hAnsi="ＭＳ ゴシック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※１／１００程度の平面図にすること。</w:t>
            </w:r>
          </w:p>
          <w:p w:rsidR="009C42AE" w:rsidRPr="00BC4C36" w:rsidRDefault="009C42AE" w:rsidP="00662335">
            <w:pPr>
              <w:rPr>
                <w:rFonts w:ascii="ＭＳ ゴシック" w:eastAsia="ＭＳ ゴシック" w:hAnsi="ＭＳ ゴシック"/>
                <w:szCs w:val="21"/>
              </w:rPr>
            </w:pP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※駐車場がある場合は、平面図に区画ごと</w:t>
            </w:r>
            <w:r w:rsidR="00162956">
              <w:rPr>
                <w:rFonts w:ascii="ＭＳ ゴシック" w:eastAsia="ＭＳ ゴシック" w:hAnsi="ＭＳ ゴシック" w:hint="eastAsia"/>
                <w:szCs w:val="21"/>
              </w:rPr>
              <w:t>に</w:t>
            </w: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記入すること。</w:t>
            </w:r>
          </w:p>
          <w:p w:rsidR="009C42AE" w:rsidRPr="00BC4C36" w:rsidRDefault="009C42AE" w:rsidP="00662335">
            <w:pPr>
              <w:ind w:left="197" w:hangingChars="100" w:hanging="197"/>
              <w:rPr>
                <w:rFonts w:ascii="ＭＳ ゴシック" w:eastAsia="ＭＳ ゴシック" w:hAnsi="ＭＳ ゴシック"/>
                <w:sz w:val="24"/>
              </w:rPr>
            </w:pPr>
            <w:r w:rsidRPr="00BC4C36">
              <w:rPr>
                <w:rFonts w:ascii="ＭＳ ゴシック" w:eastAsia="ＭＳ ゴシック" w:hAnsi="ＭＳ ゴシック" w:hint="eastAsia"/>
                <w:szCs w:val="21"/>
              </w:rPr>
              <w:t>※入口、事務室、相談室がわかるように記載すること。また、間仕切りなどを設置する場合はそれも記載すること。</w:t>
            </w:r>
          </w:p>
        </w:tc>
      </w:tr>
    </w:tbl>
    <w:p w:rsidR="00777399" w:rsidRPr="009C42AE" w:rsidRDefault="00844EE8">
      <w:r>
        <w:rPr>
          <w:rFonts w:hint="eastAsia"/>
        </w:rPr>
        <w:t>図面等を別紙として添付しても可。</w:t>
      </w:r>
      <w:bookmarkStart w:id="0" w:name="_GoBack"/>
      <w:bookmarkEnd w:id="0"/>
    </w:p>
    <w:sectPr w:rsidR="00777399" w:rsidRPr="009C42AE" w:rsidSect="00493F91">
      <w:headerReference w:type="first" r:id="rId6"/>
      <w:pgSz w:w="11906" w:h="16838" w:code="9"/>
      <w:pgMar w:top="1134" w:right="1418" w:bottom="1418" w:left="1418" w:header="567" w:footer="992" w:gutter="0"/>
      <w:cols w:space="425"/>
      <w:titlePg/>
      <w:docGrid w:type="linesAndChars" w:linePitch="311" w:charSpace="-271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42AE" w:rsidRDefault="009C42AE" w:rsidP="009C42AE">
      <w:r>
        <w:separator/>
      </w:r>
    </w:p>
  </w:endnote>
  <w:endnote w:type="continuationSeparator" w:id="0">
    <w:p w:rsidR="009C42AE" w:rsidRDefault="009C42AE" w:rsidP="009C42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42AE" w:rsidRDefault="009C42AE" w:rsidP="009C42AE">
      <w:r>
        <w:separator/>
      </w:r>
    </w:p>
  </w:footnote>
  <w:footnote w:type="continuationSeparator" w:id="0">
    <w:p w:rsidR="009C42AE" w:rsidRDefault="009C42AE" w:rsidP="009C42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F7669" w:rsidRPr="008F7669" w:rsidRDefault="008F7669" w:rsidP="008F7669">
    <w:pPr>
      <w:pStyle w:val="a3"/>
      <w:wordWrap w:val="0"/>
      <w:ind w:right="-2"/>
      <w:jc w:val="right"/>
      <w:rPr>
        <w:rFonts w:ascii="HG丸ｺﾞｼｯｸM-PRO" w:eastAsia="HG丸ｺﾞｼｯｸM-PRO" w:hAnsi="HG丸ｺﾞｼｯｸM-PRO"/>
        <w:sz w:val="24"/>
        <w:szCs w:val="24"/>
      </w:rPr>
    </w:pPr>
    <w:r>
      <w:rPr>
        <w:rFonts w:ascii="HG丸ｺﾞｼｯｸM-PRO" w:eastAsia="HG丸ｺﾞｼｯｸM-PRO" w:hAnsi="HG丸ｺﾞｼｯｸM-PRO" w:hint="eastAsia"/>
        <w:sz w:val="24"/>
      </w:rPr>
      <w:t>様式５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97"/>
  <w:drawingGridVerticalSpacing w:val="311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780F"/>
    <w:rsid w:val="00071FE6"/>
    <w:rsid w:val="000D1956"/>
    <w:rsid w:val="00142762"/>
    <w:rsid w:val="00162956"/>
    <w:rsid w:val="00493F91"/>
    <w:rsid w:val="00605B97"/>
    <w:rsid w:val="00777399"/>
    <w:rsid w:val="00844EE8"/>
    <w:rsid w:val="008B54D6"/>
    <w:rsid w:val="008C780F"/>
    <w:rsid w:val="008F7669"/>
    <w:rsid w:val="00946E71"/>
    <w:rsid w:val="009A2428"/>
    <w:rsid w:val="009C42AE"/>
    <w:rsid w:val="00B90889"/>
    <w:rsid w:val="00CC337B"/>
    <w:rsid w:val="00CD1F7E"/>
    <w:rsid w:val="00DB6C7A"/>
    <w:rsid w:val="00DD71A7"/>
    <w:rsid w:val="00F14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5:chartTrackingRefBased/>
  <w15:docId w15:val="{663E454C-C201-4D19-A45C-2BC4937A0F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42A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42AE"/>
  </w:style>
  <w:style w:type="paragraph" w:styleId="a5">
    <w:name w:val="footer"/>
    <w:basedOn w:val="a"/>
    <w:link w:val="a6"/>
    <w:uiPriority w:val="99"/>
    <w:unhideWhenUsed/>
    <w:rsid w:val="009C42A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42AE"/>
  </w:style>
  <w:style w:type="paragraph" w:styleId="a7">
    <w:name w:val="Balloon Text"/>
    <w:basedOn w:val="a"/>
    <w:link w:val="a8"/>
    <w:uiPriority w:val="99"/>
    <w:semiHidden/>
    <w:unhideWhenUsed/>
    <w:rsid w:val="00DD71A7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D71A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89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103</Words>
  <Characters>590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2017-01-27T06:01:00Z</cp:lastPrinted>
  <dcterms:created xsi:type="dcterms:W3CDTF">2017-01-26T00:01:00Z</dcterms:created>
  <dcterms:modified xsi:type="dcterms:W3CDTF">2017-02-03T09:09:00Z</dcterms:modified>
</cp:coreProperties>
</file>